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D026A" w14:textId="77777777" w:rsidR="00EB42C6" w:rsidRPr="008756D5" w:rsidRDefault="005A4AD5" w:rsidP="006D6D59">
      <w:pPr>
        <w:autoSpaceDE w:val="0"/>
        <w:autoSpaceDN w:val="0"/>
        <w:adjustRightInd w:val="0"/>
        <w:spacing w:after="0" w:line="240" w:lineRule="auto"/>
        <w:jc w:val="center"/>
        <w:rPr>
          <w:rFonts w:asciiTheme="majorHAnsi" w:hAnsiTheme="majorHAnsi" w:cs="AkzidenzGroteskBE-Regular"/>
          <w:b/>
          <w:color w:val="000000"/>
        </w:rPr>
      </w:pPr>
      <w:r w:rsidRPr="008756D5">
        <w:rPr>
          <w:rFonts w:asciiTheme="majorHAnsi" w:hAnsiTheme="majorHAnsi" w:cs="AkzidenzGroteskBE-Regular"/>
          <w:b/>
          <w:color w:val="000000"/>
        </w:rPr>
        <w:t>Morehouse School of Medicine</w:t>
      </w:r>
    </w:p>
    <w:p w14:paraId="0DD25FDF" w14:textId="77777777" w:rsidR="005A4AD5" w:rsidRPr="007979C9" w:rsidRDefault="00EB42C6" w:rsidP="006D6D59">
      <w:pPr>
        <w:autoSpaceDE w:val="0"/>
        <w:autoSpaceDN w:val="0"/>
        <w:adjustRightInd w:val="0"/>
        <w:spacing w:after="0" w:line="240" w:lineRule="auto"/>
        <w:jc w:val="center"/>
        <w:rPr>
          <w:rFonts w:asciiTheme="majorHAnsi" w:hAnsiTheme="majorHAnsi" w:cs="AkzidenzGroteskBE-Regular"/>
          <w:b/>
          <w:color w:val="000000"/>
          <w:sz w:val="28"/>
          <w:szCs w:val="28"/>
        </w:rPr>
      </w:pPr>
      <w:r w:rsidRPr="007979C9">
        <w:rPr>
          <w:rFonts w:asciiTheme="majorHAnsi" w:hAnsiTheme="majorHAnsi" w:cs="AkzidenzGroteskBE-Regular"/>
          <w:b/>
          <w:color w:val="000000"/>
          <w:sz w:val="28"/>
          <w:szCs w:val="28"/>
        </w:rPr>
        <w:t xml:space="preserve">Bylaws of the </w:t>
      </w:r>
      <w:r w:rsidR="005A4AD5" w:rsidRPr="007979C9">
        <w:rPr>
          <w:rFonts w:asciiTheme="majorHAnsi" w:hAnsiTheme="majorHAnsi" w:cs="AkzidenzGroteskBE-Regular"/>
          <w:b/>
          <w:color w:val="000000"/>
          <w:sz w:val="28"/>
          <w:szCs w:val="28"/>
        </w:rPr>
        <w:t>Resident Association</w:t>
      </w:r>
    </w:p>
    <w:p w14:paraId="5AB4ACCD" w14:textId="77777777" w:rsidR="005A4AD5" w:rsidRPr="007979C9" w:rsidRDefault="005A4AD5" w:rsidP="006D6D59">
      <w:pPr>
        <w:autoSpaceDE w:val="0"/>
        <w:autoSpaceDN w:val="0"/>
        <w:adjustRightInd w:val="0"/>
        <w:spacing w:after="0" w:line="240" w:lineRule="auto"/>
        <w:jc w:val="both"/>
        <w:rPr>
          <w:rFonts w:asciiTheme="majorHAnsi" w:hAnsiTheme="majorHAnsi" w:cs="AkzidenzGroteskBE-Super"/>
          <w:b/>
          <w:color w:val="000000"/>
          <w:sz w:val="28"/>
          <w:szCs w:val="28"/>
        </w:rPr>
      </w:pPr>
    </w:p>
    <w:p w14:paraId="6056168D"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 xml:space="preserve">The Morehouse School of Medicine </w:t>
      </w:r>
      <w:r w:rsidR="00EB42C6" w:rsidRPr="008756D5">
        <w:rPr>
          <w:rFonts w:asciiTheme="majorHAnsi" w:hAnsiTheme="majorHAnsi" w:cs="AkzidenzGroteskBE-Regular"/>
          <w:color w:val="000000"/>
        </w:rPr>
        <w:t xml:space="preserve">(MSM) </w:t>
      </w:r>
      <w:r w:rsidRPr="008756D5">
        <w:rPr>
          <w:rFonts w:asciiTheme="majorHAnsi" w:hAnsiTheme="majorHAnsi" w:cs="AkzidenzGroteskBE-Regular"/>
          <w:color w:val="000000"/>
        </w:rPr>
        <w:t>Resident Association</w:t>
      </w:r>
      <w:r w:rsidR="00EB42C6" w:rsidRPr="008756D5">
        <w:rPr>
          <w:rFonts w:asciiTheme="majorHAnsi" w:hAnsiTheme="majorHAnsi" w:cs="AkzidenzGroteskBE-Regular"/>
          <w:color w:val="000000"/>
        </w:rPr>
        <w:t xml:space="preserve"> (RA)</w:t>
      </w:r>
      <w:r w:rsidRPr="008756D5">
        <w:rPr>
          <w:rFonts w:asciiTheme="majorHAnsi" w:hAnsiTheme="majorHAnsi" w:cs="AkzidenzGroteskBE-Regular"/>
          <w:color w:val="000000"/>
        </w:rPr>
        <w:t xml:space="preserve"> is </w:t>
      </w:r>
      <w:r w:rsidR="00EB42C6" w:rsidRPr="008756D5">
        <w:rPr>
          <w:rFonts w:asciiTheme="majorHAnsi" w:hAnsiTheme="majorHAnsi" w:cs="AkzidenzGroteskBE-Regular"/>
          <w:color w:val="000000"/>
        </w:rPr>
        <w:t xml:space="preserve">the representative body and voice for </w:t>
      </w:r>
      <w:r w:rsidR="001C3DCD" w:rsidRPr="008756D5">
        <w:rPr>
          <w:rFonts w:asciiTheme="majorHAnsi" w:hAnsiTheme="majorHAnsi" w:cs="AkzidenzGroteskBE-Regular"/>
          <w:color w:val="000000"/>
        </w:rPr>
        <w:t xml:space="preserve">MSM </w:t>
      </w:r>
      <w:r w:rsidR="00EB42C6" w:rsidRPr="008756D5">
        <w:rPr>
          <w:rFonts w:asciiTheme="majorHAnsi" w:hAnsiTheme="majorHAnsi" w:cs="AkzidenzGroteskBE-Regular"/>
          <w:color w:val="000000"/>
        </w:rPr>
        <w:t xml:space="preserve">residents.  The RA works in collaboration with the leadership and administration of MSM Graduate Medical Education </w:t>
      </w:r>
      <w:r w:rsidR="00622AA6" w:rsidRPr="008756D5">
        <w:rPr>
          <w:rFonts w:asciiTheme="majorHAnsi" w:hAnsiTheme="majorHAnsi" w:cs="AkzidenzGroteskBE-Regular"/>
          <w:color w:val="000000"/>
        </w:rPr>
        <w:t xml:space="preserve">(GME) </w:t>
      </w:r>
      <w:r w:rsidR="00EB42C6" w:rsidRPr="008756D5">
        <w:rPr>
          <w:rFonts w:asciiTheme="majorHAnsi" w:hAnsiTheme="majorHAnsi" w:cs="AkzidenzGroteskBE-Regular"/>
          <w:color w:val="000000"/>
        </w:rPr>
        <w:t>and its educational affiliates</w:t>
      </w:r>
      <w:r w:rsidR="001C3DCD" w:rsidRPr="008756D5">
        <w:rPr>
          <w:rFonts w:asciiTheme="majorHAnsi" w:hAnsiTheme="majorHAnsi" w:cs="AkzidenzGroteskBE-Regular"/>
          <w:color w:val="000000"/>
        </w:rPr>
        <w:t>,</w:t>
      </w:r>
      <w:r w:rsidR="00EB42C6" w:rsidRPr="008756D5">
        <w:rPr>
          <w:rFonts w:asciiTheme="majorHAnsi" w:hAnsiTheme="majorHAnsi" w:cs="AkzidenzGroteskBE-Regular"/>
          <w:color w:val="000000"/>
        </w:rPr>
        <w:t xml:space="preserve"> to ensure that residents are involved in providing input and feedback regarding decisions </w:t>
      </w:r>
      <w:r w:rsidR="005235BA" w:rsidRPr="008756D5">
        <w:rPr>
          <w:rFonts w:asciiTheme="majorHAnsi" w:hAnsiTheme="majorHAnsi" w:cs="AkzidenzGroteskBE-Regular"/>
          <w:color w:val="000000"/>
        </w:rPr>
        <w:t>pertaining to</w:t>
      </w:r>
      <w:r w:rsidR="00EB42C6" w:rsidRPr="008756D5">
        <w:rPr>
          <w:rFonts w:asciiTheme="majorHAnsi" w:hAnsiTheme="majorHAnsi" w:cs="AkzidenzGroteskBE-Regular"/>
          <w:color w:val="000000"/>
        </w:rPr>
        <w:t xml:space="preserve"> </w:t>
      </w:r>
      <w:r w:rsidR="005235BA" w:rsidRPr="008756D5">
        <w:rPr>
          <w:rFonts w:asciiTheme="majorHAnsi" w:hAnsiTheme="majorHAnsi" w:cs="AkzidenzGroteskBE-Regular"/>
          <w:color w:val="000000"/>
        </w:rPr>
        <w:t>residency education</w:t>
      </w:r>
      <w:r w:rsidR="00EB42C6" w:rsidRPr="008756D5">
        <w:rPr>
          <w:rFonts w:asciiTheme="majorHAnsi" w:hAnsiTheme="majorHAnsi" w:cs="AkzidenzGroteskBE-Regular"/>
          <w:color w:val="000000"/>
        </w:rPr>
        <w:t xml:space="preserve">.  The Officers of the RA are available to residents as a resource in the informal concern and complaint process. </w:t>
      </w:r>
      <w:r w:rsidRPr="008756D5">
        <w:rPr>
          <w:rFonts w:asciiTheme="majorHAnsi" w:hAnsiTheme="majorHAnsi" w:cs="AkzidenzGroteskBE-Regular"/>
          <w:color w:val="000000"/>
        </w:rPr>
        <w:t xml:space="preserve"> </w:t>
      </w:r>
    </w:p>
    <w:p w14:paraId="61AC1682" w14:textId="77777777" w:rsidR="006D6D59" w:rsidRPr="008756D5" w:rsidRDefault="006D6D59" w:rsidP="006D6D59">
      <w:pPr>
        <w:autoSpaceDE w:val="0"/>
        <w:autoSpaceDN w:val="0"/>
        <w:adjustRightInd w:val="0"/>
        <w:spacing w:after="0" w:line="240" w:lineRule="auto"/>
        <w:jc w:val="both"/>
        <w:rPr>
          <w:rFonts w:asciiTheme="majorHAnsi" w:hAnsiTheme="majorHAnsi" w:cs="AkzidenzGroteskBE-Regular"/>
          <w:color w:val="000000"/>
        </w:rPr>
      </w:pPr>
    </w:p>
    <w:p w14:paraId="21E859A9"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color w:val="000000" w:themeColor="text1"/>
        </w:rPr>
      </w:pPr>
      <w:r w:rsidRPr="008756D5">
        <w:rPr>
          <w:rFonts w:asciiTheme="majorHAnsi" w:hAnsiTheme="majorHAnsi" w:cs="AkzidenzGroteskBE-Regular"/>
          <w:color w:val="000000"/>
        </w:rPr>
        <w:t xml:space="preserve">Membership </w:t>
      </w:r>
      <w:r w:rsidR="001C3DCD" w:rsidRPr="008756D5">
        <w:rPr>
          <w:rFonts w:asciiTheme="majorHAnsi" w:hAnsiTheme="majorHAnsi" w:cs="AkzidenzGroteskBE-Regular"/>
          <w:color w:val="000000"/>
        </w:rPr>
        <w:t xml:space="preserve">in the RA </w:t>
      </w:r>
      <w:r w:rsidRPr="008756D5">
        <w:rPr>
          <w:rFonts w:asciiTheme="majorHAnsi" w:hAnsiTheme="majorHAnsi" w:cs="AkzidenzGroteskBE-Regular"/>
          <w:color w:val="000000"/>
        </w:rPr>
        <w:t>is</w:t>
      </w:r>
      <w:r w:rsidR="00EB42C6"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extended to all residents. The structure and purpose of the</w:t>
      </w:r>
      <w:r w:rsidR="00EB42C6" w:rsidRPr="008756D5">
        <w:rPr>
          <w:rFonts w:asciiTheme="majorHAnsi" w:hAnsiTheme="majorHAnsi" w:cs="AkzidenzGroteskBE-Regular"/>
          <w:color w:val="000000"/>
        </w:rPr>
        <w:t xml:space="preserve"> </w:t>
      </w:r>
      <w:r w:rsidR="00622AA6" w:rsidRPr="008756D5">
        <w:rPr>
          <w:rFonts w:asciiTheme="majorHAnsi" w:hAnsiTheme="majorHAnsi" w:cs="AkzidenzGroteskBE-Regular"/>
          <w:color w:val="000000"/>
        </w:rPr>
        <w:t>a</w:t>
      </w:r>
      <w:r w:rsidRPr="008756D5">
        <w:rPr>
          <w:rFonts w:asciiTheme="majorHAnsi" w:hAnsiTheme="majorHAnsi" w:cs="AkzidenzGroteskBE-Regular"/>
          <w:color w:val="000000"/>
        </w:rPr>
        <w:t xml:space="preserve">ssociation are contained in </w:t>
      </w:r>
      <w:r w:rsidR="00622AA6" w:rsidRPr="008756D5">
        <w:rPr>
          <w:rFonts w:asciiTheme="majorHAnsi" w:hAnsiTheme="majorHAnsi" w:cs="AkzidenzGroteskBE-Regular"/>
          <w:color w:val="000000"/>
        </w:rPr>
        <w:t>these</w:t>
      </w:r>
      <w:r w:rsidRPr="008756D5">
        <w:rPr>
          <w:rFonts w:asciiTheme="majorHAnsi" w:hAnsiTheme="majorHAnsi" w:cs="AkzidenzGroteskBE-Regular"/>
          <w:color w:val="000000"/>
        </w:rPr>
        <w:t xml:space="preserve"> bylaws. Residents are encouraged to become involved in the Morehouse </w:t>
      </w:r>
      <w:r w:rsidRPr="008756D5">
        <w:rPr>
          <w:rFonts w:asciiTheme="majorHAnsi" w:hAnsiTheme="majorHAnsi" w:cs="AkzidenzGroteskBE-Regular"/>
          <w:color w:val="000000" w:themeColor="text1"/>
        </w:rPr>
        <w:t xml:space="preserve">School of Medicine Resident </w:t>
      </w:r>
      <w:r w:rsidR="006D6D59" w:rsidRPr="008756D5">
        <w:rPr>
          <w:rFonts w:asciiTheme="majorHAnsi" w:hAnsiTheme="majorHAnsi" w:cs="AkzidenzGroteskBE-Regular"/>
          <w:color w:val="000000" w:themeColor="text1"/>
        </w:rPr>
        <w:t>Association and</w:t>
      </w:r>
      <w:r w:rsidRPr="008756D5">
        <w:rPr>
          <w:rFonts w:asciiTheme="majorHAnsi" w:hAnsiTheme="majorHAnsi" w:cs="AkzidenzGroteskBE-Regular"/>
          <w:color w:val="000000" w:themeColor="text1"/>
        </w:rPr>
        <w:t xml:space="preserve"> use it as a vehicle of communication for direct involvement in policy-making, institutional administration and interdepartmental coordination.</w:t>
      </w:r>
    </w:p>
    <w:p w14:paraId="69C47977" w14:textId="77777777" w:rsidR="00A13D27" w:rsidRPr="008756D5" w:rsidRDefault="00A13D27" w:rsidP="006D6D59">
      <w:pPr>
        <w:autoSpaceDE w:val="0"/>
        <w:autoSpaceDN w:val="0"/>
        <w:adjustRightInd w:val="0"/>
        <w:spacing w:after="0" w:line="240" w:lineRule="auto"/>
        <w:jc w:val="both"/>
        <w:rPr>
          <w:rFonts w:asciiTheme="majorHAnsi" w:hAnsiTheme="majorHAnsi" w:cs="AkzidenzGroteskBE-Regular"/>
          <w:color w:val="000000" w:themeColor="text1"/>
        </w:rPr>
      </w:pPr>
    </w:p>
    <w:p w14:paraId="3174B89A" w14:textId="77777777" w:rsidR="00A13D27" w:rsidRPr="008756D5" w:rsidRDefault="00A13D27" w:rsidP="006D6D59">
      <w:pPr>
        <w:autoSpaceDE w:val="0"/>
        <w:autoSpaceDN w:val="0"/>
        <w:adjustRightInd w:val="0"/>
        <w:spacing w:after="0" w:line="240" w:lineRule="auto"/>
        <w:jc w:val="both"/>
        <w:rPr>
          <w:rFonts w:asciiTheme="majorHAnsi" w:hAnsiTheme="majorHAnsi" w:cs="AkzidenzGroteskBE-Regular"/>
          <w:color w:val="000000" w:themeColor="text1"/>
        </w:rPr>
      </w:pPr>
    </w:p>
    <w:p w14:paraId="65DAB4C6" w14:textId="77777777" w:rsidR="00A13D27" w:rsidRPr="008756D5" w:rsidRDefault="00A13D27" w:rsidP="00A13D27">
      <w:pPr>
        <w:autoSpaceDE w:val="0"/>
        <w:autoSpaceDN w:val="0"/>
        <w:adjustRightInd w:val="0"/>
        <w:spacing w:after="0" w:line="240" w:lineRule="auto"/>
        <w:jc w:val="center"/>
        <w:rPr>
          <w:rFonts w:asciiTheme="majorHAnsi" w:hAnsiTheme="majorHAnsi" w:cs="AkzidenzGroteskBE-Bold"/>
          <w:b/>
          <w:bCs/>
          <w:color w:val="000000" w:themeColor="text1"/>
        </w:rPr>
      </w:pPr>
      <w:r w:rsidRPr="008756D5">
        <w:rPr>
          <w:rFonts w:asciiTheme="majorHAnsi" w:hAnsiTheme="majorHAnsi" w:cs="AkzidenzGroteskBE-Bold"/>
          <w:b/>
          <w:bCs/>
          <w:color w:val="000000" w:themeColor="text1"/>
        </w:rPr>
        <w:t>Resident Association Mission</w:t>
      </w:r>
    </w:p>
    <w:p w14:paraId="1255FF0D" w14:textId="77777777" w:rsidR="00A13D27" w:rsidRPr="008756D5" w:rsidRDefault="00A13D27" w:rsidP="00A13D27">
      <w:pPr>
        <w:jc w:val="both"/>
        <w:rPr>
          <w:rFonts w:asciiTheme="majorHAnsi" w:hAnsiTheme="majorHAnsi"/>
          <w:color w:val="000000" w:themeColor="text1"/>
        </w:rPr>
      </w:pPr>
      <w:r w:rsidRPr="008756D5">
        <w:rPr>
          <w:rFonts w:asciiTheme="majorHAnsi" w:hAnsiTheme="majorHAnsi"/>
          <w:color w:val="000000" w:themeColor="text1"/>
        </w:rPr>
        <w:t>The Morehouse Resident Association’s mission is to be the voice of all residents.  It advocates for MSM residents and strives to contribute to their wellbeing, the improvement of their learning environment and to foster a well balanced residency experience through communal activities.</w:t>
      </w:r>
    </w:p>
    <w:p w14:paraId="08265783" w14:textId="77777777" w:rsidR="005A4AD5" w:rsidRPr="008756D5" w:rsidRDefault="005A4AD5" w:rsidP="006D6D59">
      <w:pPr>
        <w:autoSpaceDE w:val="0"/>
        <w:autoSpaceDN w:val="0"/>
        <w:adjustRightInd w:val="0"/>
        <w:spacing w:after="0" w:line="240" w:lineRule="auto"/>
        <w:jc w:val="center"/>
        <w:rPr>
          <w:rFonts w:asciiTheme="majorHAnsi" w:hAnsiTheme="majorHAnsi" w:cs="AkzidenzGroteskBE-Bold"/>
          <w:b/>
          <w:bCs/>
          <w:color w:val="000000" w:themeColor="text1"/>
        </w:rPr>
      </w:pPr>
      <w:r w:rsidRPr="008756D5">
        <w:rPr>
          <w:rFonts w:asciiTheme="majorHAnsi" w:hAnsiTheme="majorHAnsi" w:cs="AkzidenzGroteskBE-Bold"/>
          <w:b/>
          <w:bCs/>
          <w:color w:val="000000" w:themeColor="text1"/>
        </w:rPr>
        <w:t>Bylaws of the Morehouse School of Medicine Resident Association</w:t>
      </w:r>
    </w:p>
    <w:p w14:paraId="41F80280"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Recognizing that the rendering of professional service to patients in accordance with</w:t>
      </w:r>
      <w:r w:rsidR="00A13D27"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the precepts of modern scientific medicine and the maintenance of the efficiency of the</w:t>
      </w:r>
      <w:r w:rsidR="006D6D59"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 xml:space="preserve">individual physician may best be served by coordinated action, the </w:t>
      </w:r>
      <w:r w:rsidR="005235BA" w:rsidRPr="008756D5">
        <w:rPr>
          <w:rFonts w:asciiTheme="majorHAnsi" w:hAnsiTheme="majorHAnsi" w:cs="AkzidenzGroteskBE-Regular"/>
          <w:color w:val="000000"/>
        </w:rPr>
        <w:t xml:space="preserve">residents </w:t>
      </w:r>
      <w:r w:rsidRPr="008756D5">
        <w:rPr>
          <w:rFonts w:asciiTheme="majorHAnsi" w:hAnsiTheme="majorHAnsi" w:cs="AkzidenzGroteskBE-Regular"/>
          <w:color w:val="000000"/>
        </w:rPr>
        <w:t>who are</w:t>
      </w:r>
      <w:r w:rsidR="006D6D59"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 xml:space="preserve">training </w:t>
      </w:r>
      <w:r w:rsidR="00706267" w:rsidRPr="008756D5">
        <w:rPr>
          <w:rFonts w:asciiTheme="majorHAnsi" w:hAnsiTheme="majorHAnsi" w:cs="AkzidenzGroteskBE-Regular"/>
          <w:color w:val="000000"/>
        </w:rPr>
        <w:t>at</w:t>
      </w:r>
      <w:r w:rsidRPr="008756D5">
        <w:rPr>
          <w:rFonts w:asciiTheme="majorHAnsi" w:hAnsiTheme="majorHAnsi" w:cs="AkzidenzGroteskBE-Regular"/>
          <w:color w:val="000000"/>
        </w:rPr>
        <w:t xml:space="preserve"> </w:t>
      </w:r>
      <w:r w:rsidR="00706267" w:rsidRPr="008756D5">
        <w:rPr>
          <w:rFonts w:asciiTheme="majorHAnsi" w:hAnsiTheme="majorHAnsi" w:cs="AkzidenzGroteskBE-Regular"/>
          <w:color w:val="000000"/>
        </w:rPr>
        <w:t>Morehouse School of Medicine</w:t>
      </w:r>
      <w:r w:rsidRPr="008756D5">
        <w:rPr>
          <w:rFonts w:asciiTheme="majorHAnsi" w:hAnsiTheme="majorHAnsi" w:cs="AkzidenzGroteskBE-Regular"/>
          <w:color w:val="000000"/>
        </w:rPr>
        <w:t xml:space="preserve"> do hereby organize themselves into a</w:t>
      </w:r>
      <w:r w:rsidR="002C51B5" w:rsidRPr="008756D5">
        <w:rPr>
          <w:rFonts w:asciiTheme="majorHAnsi" w:hAnsiTheme="majorHAnsi" w:cs="AkzidenzGroteskBE-Regular"/>
          <w:color w:val="000000"/>
        </w:rPr>
        <w:t xml:space="preserve"> Resident Association to </w:t>
      </w:r>
      <w:r w:rsidRPr="008756D5">
        <w:rPr>
          <w:rFonts w:asciiTheme="majorHAnsi" w:hAnsiTheme="majorHAnsi" w:cs="AkzidenzGroteskBE-Regular"/>
          <w:color w:val="000000"/>
        </w:rPr>
        <w:t>provide such coordination in conformity with the following bylaws.</w:t>
      </w:r>
    </w:p>
    <w:p w14:paraId="6284AE08"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color w:val="000000"/>
        </w:rPr>
      </w:pPr>
    </w:p>
    <w:p w14:paraId="17155854"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Bold"/>
          <w:b/>
          <w:bCs/>
          <w:color w:val="000000"/>
        </w:rPr>
      </w:pPr>
      <w:r w:rsidRPr="008756D5">
        <w:rPr>
          <w:rFonts w:asciiTheme="majorHAnsi" w:hAnsiTheme="majorHAnsi" w:cs="AkzidenzGroteskBE-Bold"/>
          <w:b/>
          <w:bCs/>
          <w:color w:val="000000"/>
        </w:rPr>
        <w:t>ARTICLE I</w:t>
      </w:r>
    </w:p>
    <w:p w14:paraId="28EA45D0"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The name of this organization shall be the “Morehouse School of Medicine Resident Association”</w:t>
      </w:r>
      <w:r w:rsidR="00034E1E" w:rsidRPr="008756D5">
        <w:rPr>
          <w:rFonts w:asciiTheme="majorHAnsi" w:hAnsiTheme="majorHAnsi" w:cs="AkzidenzGroteskBE-Regular"/>
          <w:color w:val="000000"/>
        </w:rPr>
        <w:t xml:space="preserve"> (RA).</w:t>
      </w:r>
    </w:p>
    <w:p w14:paraId="3E85185A"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color w:val="000000"/>
        </w:rPr>
      </w:pPr>
    </w:p>
    <w:p w14:paraId="1303FBBB"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Bold"/>
          <w:b/>
          <w:bCs/>
          <w:color w:val="000000"/>
        </w:rPr>
      </w:pPr>
      <w:r w:rsidRPr="008756D5">
        <w:rPr>
          <w:rFonts w:asciiTheme="majorHAnsi" w:hAnsiTheme="majorHAnsi" w:cs="AkzidenzGroteskBE-Bold"/>
          <w:b/>
          <w:bCs/>
          <w:color w:val="000000"/>
        </w:rPr>
        <w:t>ARTICLE II</w:t>
      </w:r>
    </w:p>
    <w:p w14:paraId="1ADCEFE8"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The Morehouse School of Medicine Resident Association shall be composed of</w:t>
      </w:r>
      <w:r w:rsidR="006D6D59"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physicians who are Interns</w:t>
      </w:r>
      <w:r w:rsidR="00086B44" w:rsidRPr="008756D5">
        <w:rPr>
          <w:rFonts w:asciiTheme="majorHAnsi" w:hAnsiTheme="majorHAnsi" w:cs="AkzidenzGroteskBE-Regular"/>
          <w:color w:val="000000"/>
        </w:rPr>
        <w:t xml:space="preserve"> and</w:t>
      </w:r>
      <w:r w:rsidRPr="008756D5">
        <w:rPr>
          <w:rFonts w:asciiTheme="majorHAnsi" w:hAnsiTheme="majorHAnsi" w:cs="AkzidenzGroteskBE-Regular"/>
          <w:color w:val="000000"/>
        </w:rPr>
        <w:t xml:space="preserve"> residents appointed by and currently under contract to Morehouse School of Medicine.</w:t>
      </w:r>
    </w:p>
    <w:p w14:paraId="28EC48E3"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color w:val="000000"/>
        </w:rPr>
      </w:pPr>
    </w:p>
    <w:p w14:paraId="0BB4E963"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Bold"/>
          <w:b/>
          <w:bCs/>
          <w:color w:val="000000"/>
        </w:rPr>
      </w:pPr>
      <w:r w:rsidRPr="008756D5">
        <w:rPr>
          <w:rFonts w:asciiTheme="majorHAnsi" w:hAnsiTheme="majorHAnsi" w:cs="AkzidenzGroteskBE-Bold"/>
          <w:b/>
          <w:bCs/>
          <w:color w:val="000000"/>
        </w:rPr>
        <w:t>ARTICLE III</w:t>
      </w:r>
      <w:r w:rsidR="008756D5">
        <w:rPr>
          <w:rFonts w:asciiTheme="majorHAnsi" w:hAnsiTheme="majorHAnsi" w:cs="AkzidenzGroteskBE-Bold"/>
          <w:b/>
          <w:bCs/>
          <w:color w:val="000000"/>
        </w:rPr>
        <w:t xml:space="preserve"> - </w:t>
      </w:r>
      <w:r w:rsidRPr="008756D5">
        <w:rPr>
          <w:rFonts w:asciiTheme="majorHAnsi" w:hAnsiTheme="majorHAnsi" w:cs="AkzidenzGroteskBE-Bold"/>
          <w:b/>
          <w:bCs/>
          <w:color w:val="000000"/>
        </w:rPr>
        <w:t>OFFICERS</w:t>
      </w:r>
      <w:r w:rsidR="00034E1E" w:rsidRPr="008756D5">
        <w:rPr>
          <w:rFonts w:asciiTheme="majorHAnsi" w:hAnsiTheme="majorHAnsi" w:cs="AkzidenzGroteskBE-Bold"/>
          <w:b/>
          <w:bCs/>
          <w:color w:val="000000"/>
        </w:rPr>
        <w:t>,</w:t>
      </w:r>
      <w:r w:rsidR="006D6D59" w:rsidRPr="008756D5">
        <w:rPr>
          <w:rFonts w:asciiTheme="majorHAnsi" w:hAnsiTheme="majorHAnsi" w:cs="AkzidenzGroteskBE-Bold"/>
          <w:b/>
          <w:bCs/>
          <w:color w:val="000000"/>
        </w:rPr>
        <w:t xml:space="preserve"> </w:t>
      </w:r>
      <w:r w:rsidRPr="008756D5">
        <w:rPr>
          <w:rFonts w:asciiTheme="majorHAnsi" w:hAnsiTheme="majorHAnsi" w:cs="AkzidenzGroteskBE-Bold"/>
          <w:b/>
          <w:bCs/>
          <w:color w:val="000000"/>
        </w:rPr>
        <w:t>COMMITTEES</w:t>
      </w:r>
      <w:r w:rsidR="006D6D59" w:rsidRPr="008756D5">
        <w:rPr>
          <w:rFonts w:asciiTheme="majorHAnsi" w:hAnsiTheme="majorHAnsi" w:cs="AkzidenzGroteskBE-Bold"/>
          <w:b/>
          <w:bCs/>
          <w:color w:val="000000"/>
        </w:rPr>
        <w:t>, AND</w:t>
      </w:r>
      <w:r w:rsidR="00034E1E" w:rsidRPr="008756D5">
        <w:rPr>
          <w:rFonts w:asciiTheme="majorHAnsi" w:hAnsiTheme="majorHAnsi" w:cs="AkzidenzGroteskBE-Bold"/>
          <w:b/>
          <w:bCs/>
          <w:color w:val="000000"/>
        </w:rPr>
        <w:t xml:space="preserve"> RESPONSIBILITIES OF MEMBERS-AT-LARGE</w:t>
      </w:r>
    </w:p>
    <w:p w14:paraId="366A21EE"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Bold"/>
          <w:b/>
          <w:bCs/>
          <w:color w:val="000000"/>
        </w:rPr>
      </w:pPr>
    </w:p>
    <w:p w14:paraId="20A46C53"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b/>
          <w:i/>
          <w:color w:val="000000"/>
          <w:sz w:val="24"/>
          <w:szCs w:val="24"/>
        </w:rPr>
      </w:pPr>
      <w:r w:rsidRPr="008756D5">
        <w:rPr>
          <w:rFonts w:asciiTheme="majorHAnsi" w:hAnsiTheme="majorHAnsi" w:cs="AkzidenzGroteskBE-Regular"/>
          <w:b/>
          <w:i/>
          <w:color w:val="000000"/>
          <w:sz w:val="24"/>
          <w:szCs w:val="24"/>
        </w:rPr>
        <w:t>Section 1</w:t>
      </w:r>
      <w:r w:rsidR="006D6D59" w:rsidRPr="008756D5">
        <w:rPr>
          <w:rFonts w:asciiTheme="majorHAnsi" w:hAnsiTheme="majorHAnsi" w:cs="AkzidenzGroteskBE-Regular"/>
          <w:b/>
          <w:i/>
          <w:color w:val="000000"/>
          <w:sz w:val="24"/>
          <w:szCs w:val="24"/>
        </w:rPr>
        <w:t>:</w:t>
      </w:r>
      <w:r w:rsidRPr="008756D5">
        <w:rPr>
          <w:rFonts w:asciiTheme="majorHAnsi" w:hAnsiTheme="majorHAnsi" w:cs="AkzidenzGroteskBE-Regular"/>
          <w:b/>
          <w:i/>
          <w:color w:val="000000"/>
          <w:sz w:val="24"/>
          <w:szCs w:val="24"/>
        </w:rPr>
        <w:t xml:space="preserve"> Officers</w:t>
      </w:r>
    </w:p>
    <w:p w14:paraId="5EDC5CDB"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i/>
          <w:color w:val="000000"/>
        </w:rPr>
      </w:pPr>
    </w:p>
    <w:p w14:paraId="46E319F2"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The officers of the Morehouse School of Medicine Resident Association shall be the</w:t>
      </w:r>
      <w:r w:rsidR="006D6D59" w:rsidRPr="008756D5">
        <w:rPr>
          <w:rFonts w:asciiTheme="majorHAnsi" w:hAnsiTheme="majorHAnsi" w:cs="AkzidenzGroteskBE-Regular"/>
          <w:color w:val="000000"/>
        </w:rPr>
        <w:t xml:space="preserve"> President, the President-Elect</w:t>
      </w:r>
      <w:r w:rsidR="00622AA6" w:rsidRPr="008756D5">
        <w:rPr>
          <w:rFonts w:asciiTheme="majorHAnsi" w:hAnsiTheme="majorHAnsi" w:cs="AkzidenzGroteskBE-Regular"/>
          <w:color w:val="000000"/>
        </w:rPr>
        <w:t>,</w:t>
      </w:r>
      <w:r w:rsidR="006D6D59"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and the Secretary</w:t>
      </w:r>
      <w:r w:rsidR="00A13D27" w:rsidRPr="008756D5">
        <w:rPr>
          <w:rFonts w:asciiTheme="majorHAnsi" w:hAnsiTheme="majorHAnsi" w:cs="AkzidenzGroteskBE-Regular"/>
          <w:color w:val="000000"/>
        </w:rPr>
        <w:t>-Treasurer</w:t>
      </w:r>
      <w:r w:rsidRPr="008756D5">
        <w:rPr>
          <w:rFonts w:asciiTheme="majorHAnsi" w:hAnsiTheme="majorHAnsi" w:cs="AkzidenzGroteskBE-Regular"/>
          <w:color w:val="000000"/>
        </w:rPr>
        <w:t>.</w:t>
      </w:r>
      <w:r w:rsidR="006D6D59"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The President shall call and preside at all meetings and shall be a member ex-officio of all</w:t>
      </w:r>
      <w:r w:rsidR="00706267"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committees.</w:t>
      </w:r>
      <w:r w:rsidR="00A13D27"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 xml:space="preserve"> He/she shall represent the Association on the Graduate Medical</w:t>
      </w:r>
      <w:r w:rsidR="006D6D59"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Education Committee as a voting member.</w:t>
      </w:r>
      <w:r w:rsidR="00A13D27"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 xml:space="preserve"> He/she shall have the authority to correspond and communicate </w:t>
      </w:r>
      <w:r w:rsidR="00622AA6" w:rsidRPr="008756D5">
        <w:rPr>
          <w:rFonts w:asciiTheme="majorHAnsi" w:hAnsiTheme="majorHAnsi" w:cs="AkzidenzGroteskBE-Regular"/>
          <w:color w:val="000000"/>
        </w:rPr>
        <w:t xml:space="preserve">Resident </w:t>
      </w:r>
      <w:r w:rsidRPr="008756D5">
        <w:rPr>
          <w:rFonts w:asciiTheme="majorHAnsi" w:hAnsiTheme="majorHAnsi" w:cs="AkzidenzGroteskBE-Regular"/>
          <w:color w:val="000000"/>
        </w:rPr>
        <w:t>concerns and to address confidential matters as necessary.</w:t>
      </w:r>
    </w:p>
    <w:p w14:paraId="11673155" w14:textId="77777777" w:rsidR="002C51B5" w:rsidRPr="008756D5" w:rsidRDefault="002C51B5" w:rsidP="006D6D59">
      <w:pPr>
        <w:autoSpaceDE w:val="0"/>
        <w:autoSpaceDN w:val="0"/>
        <w:adjustRightInd w:val="0"/>
        <w:spacing w:after="0" w:line="240" w:lineRule="auto"/>
        <w:jc w:val="both"/>
        <w:rPr>
          <w:rFonts w:asciiTheme="majorHAnsi" w:hAnsiTheme="majorHAnsi" w:cs="AkzidenzGroteskBE-Regular"/>
          <w:color w:val="000000"/>
        </w:rPr>
      </w:pPr>
    </w:p>
    <w:p w14:paraId="3EDC4A3E"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The President-Elect, in the absence of the President, shall assume all his/her duties and have</w:t>
      </w:r>
      <w:r w:rsidR="00622AA6"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 xml:space="preserve">all his/her authority. He/she shall represent the </w:t>
      </w:r>
      <w:r w:rsidR="00622AA6" w:rsidRPr="008756D5">
        <w:rPr>
          <w:rFonts w:asciiTheme="majorHAnsi" w:hAnsiTheme="majorHAnsi" w:cs="AkzidenzGroteskBE-Regular"/>
          <w:color w:val="000000"/>
        </w:rPr>
        <w:t xml:space="preserve">Resident </w:t>
      </w:r>
      <w:r w:rsidRPr="008756D5">
        <w:rPr>
          <w:rFonts w:asciiTheme="majorHAnsi" w:hAnsiTheme="majorHAnsi" w:cs="AkzidenzGroteskBE-Regular"/>
          <w:color w:val="000000"/>
        </w:rPr>
        <w:t>Association on the Graduate Medical Education Committee as a voting member.</w:t>
      </w:r>
      <w:r w:rsidR="00A13D27"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 xml:space="preserve"> He/she shall have the authority to</w:t>
      </w:r>
      <w:r w:rsidR="00622AA6"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 xml:space="preserve">correspond and communicate </w:t>
      </w:r>
      <w:r w:rsidR="00622AA6" w:rsidRPr="008756D5">
        <w:rPr>
          <w:rFonts w:asciiTheme="majorHAnsi" w:hAnsiTheme="majorHAnsi" w:cs="AkzidenzGroteskBE-Regular"/>
          <w:color w:val="000000"/>
        </w:rPr>
        <w:t xml:space="preserve">Resident </w:t>
      </w:r>
      <w:r w:rsidRPr="008756D5">
        <w:rPr>
          <w:rFonts w:asciiTheme="majorHAnsi" w:hAnsiTheme="majorHAnsi" w:cs="AkzidenzGroteskBE-Regular"/>
          <w:color w:val="000000"/>
        </w:rPr>
        <w:t>concerns, and to address confidential matters as necessary.</w:t>
      </w:r>
    </w:p>
    <w:p w14:paraId="2419077D"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Bold"/>
          <w:b/>
          <w:bCs/>
          <w:color w:val="000000"/>
        </w:rPr>
      </w:pPr>
    </w:p>
    <w:p w14:paraId="6F410D84"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The Secretary</w:t>
      </w:r>
      <w:r w:rsidR="00086B44" w:rsidRPr="008756D5">
        <w:rPr>
          <w:rFonts w:asciiTheme="majorHAnsi" w:hAnsiTheme="majorHAnsi" w:cs="AkzidenzGroteskBE-Regular"/>
          <w:color w:val="000000"/>
        </w:rPr>
        <w:t>-Treasurer</w:t>
      </w:r>
      <w:r w:rsidR="006D6D59"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shall keep accurate records of all meetings, call meetings on</w:t>
      </w:r>
      <w:r w:rsidR="006D6D59" w:rsidRPr="008756D5">
        <w:rPr>
          <w:rFonts w:asciiTheme="majorHAnsi" w:hAnsiTheme="majorHAnsi" w:cs="AkzidenzGroteskBE-Regular"/>
          <w:color w:val="000000"/>
        </w:rPr>
        <w:t xml:space="preserve"> </w:t>
      </w:r>
      <w:r w:rsidR="00622AA6" w:rsidRPr="008756D5">
        <w:rPr>
          <w:rFonts w:asciiTheme="majorHAnsi" w:hAnsiTheme="majorHAnsi" w:cs="AkzidenzGroteskBE-Regular"/>
          <w:color w:val="000000"/>
        </w:rPr>
        <w:t xml:space="preserve">behalf </w:t>
      </w:r>
      <w:r w:rsidRPr="008756D5">
        <w:rPr>
          <w:rFonts w:asciiTheme="majorHAnsi" w:hAnsiTheme="majorHAnsi" w:cs="AkzidenzGroteskBE-Regular"/>
          <w:color w:val="000000"/>
        </w:rPr>
        <w:t>of the president and perform such duties as ordinarily pertain to his/her office.</w:t>
      </w:r>
      <w:r w:rsidR="00622AA6"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The Secretary</w:t>
      </w:r>
      <w:r w:rsidR="00086B44" w:rsidRPr="008756D5">
        <w:rPr>
          <w:rFonts w:asciiTheme="majorHAnsi" w:hAnsiTheme="majorHAnsi" w:cs="AkzidenzGroteskBE-Regular"/>
          <w:color w:val="000000"/>
        </w:rPr>
        <w:t>-Treasurer</w:t>
      </w:r>
      <w:r w:rsidRPr="008756D5">
        <w:rPr>
          <w:rFonts w:asciiTheme="majorHAnsi" w:hAnsiTheme="majorHAnsi" w:cs="AkzidenzGroteskBE-Regular"/>
          <w:color w:val="000000"/>
        </w:rPr>
        <w:t xml:space="preserve"> shall </w:t>
      </w:r>
      <w:r w:rsidRPr="008756D5">
        <w:rPr>
          <w:rFonts w:asciiTheme="majorHAnsi" w:hAnsiTheme="majorHAnsi" w:cs="AkzidenzGroteskBE-Regular"/>
          <w:color w:val="000000"/>
        </w:rPr>
        <w:lastRenderedPageBreak/>
        <w:t xml:space="preserve">take direction from the President, </w:t>
      </w:r>
      <w:r w:rsidR="006D6D59" w:rsidRPr="008756D5">
        <w:rPr>
          <w:rFonts w:asciiTheme="majorHAnsi" w:hAnsiTheme="majorHAnsi" w:cs="AkzidenzGroteskBE-Regular"/>
          <w:color w:val="000000"/>
        </w:rPr>
        <w:t>President</w:t>
      </w:r>
      <w:r w:rsidR="005235BA" w:rsidRPr="008756D5">
        <w:rPr>
          <w:rFonts w:asciiTheme="majorHAnsi" w:hAnsiTheme="majorHAnsi" w:cs="AkzidenzGroteskBE-Regular"/>
          <w:color w:val="000000"/>
        </w:rPr>
        <w:t>-Elect</w:t>
      </w:r>
      <w:r w:rsidRPr="008756D5">
        <w:rPr>
          <w:rFonts w:asciiTheme="majorHAnsi" w:hAnsiTheme="majorHAnsi" w:cs="AkzidenzGroteskBE-Regular"/>
          <w:color w:val="000000"/>
        </w:rPr>
        <w:t xml:space="preserve"> and the</w:t>
      </w:r>
      <w:r w:rsidR="006D6D59"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Executive Committee. He/she shall act as Treasurer of the Morehouse School of Medicine Resident Association when necessary.</w:t>
      </w:r>
    </w:p>
    <w:p w14:paraId="2DB06941" w14:textId="77777777" w:rsidR="007979C9" w:rsidRDefault="007979C9" w:rsidP="0088017C">
      <w:pPr>
        <w:autoSpaceDE w:val="0"/>
        <w:autoSpaceDN w:val="0"/>
        <w:adjustRightInd w:val="0"/>
        <w:spacing w:after="0" w:line="240" w:lineRule="auto"/>
        <w:ind w:firstLine="720"/>
        <w:jc w:val="both"/>
        <w:rPr>
          <w:rFonts w:asciiTheme="majorHAnsi" w:hAnsiTheme="majorHAnsi" w:cs="AkzidenzGroteskBE-Regular"/>
          <w:b/>
          <w:color w:val="000000"/>
        </w:rPr>
      </w:pPr>
    </w:p>
    <w:p w14:paraId="63C2B675" w14:textId="77777777" w:rsidR="00381857" w:rsidRPr="008756D5" w:rsidRDefault="00381857" w:rsidP="0088017C">
      <w:pPr>
        <w:autoSpaceDE w:val="0"/>
        <w:autoSpaceDN w:val="0"/>
        <w:adjustRightInd w:val="0"/>
        <w:spacing w:after="0" w:line="240" w:lineRule="auto"/>
        <w:ind w:firstLine="720"/>
        <w:jc w:val="both"/>
        <w:rPr>
          <w:rFonts w:asciiTheme="majorHAnsi" w:hAnsiTheme="majorHAnsi" w:cs="AkzidenzGroteskBE-Regular"/>
          <w:b/>
          <w:color w:val="000000"/>
        </w:rPr>
      </w:pPr>
      <w:r w:rsidRPr="008756D5">
        <w:rPr>
          <w:rFonts w:asciiTheme="majorHAnsi" w:hAnsiTheme="majorHAnsi" w:cs="AkzidenzGroteskBE-Regular"/>
          <w:b/>
          <w:color w:val="000000"/>
        </w:rPr>
        <w:t xml:space="preserve">Voting of Officers: </w:t>
      </w:r>
    </w:p>
    <w:p w14:paraId="3FDE8A29" w14:textId="77777777" w:rsidR="0088017C" w:rsidRPr="008756D5" w:rsidRDefault="0088017C" w:rsidP="00381857">
      <w:pPr>
        <w:autoSpaceDE w:val="0"/>
        <w:autoSpaceDN w:val="0"/>
        <w:adjustRightInd w:val="0"/>
        <w:spacing w:after="0" w:line="240" w:lineRule="auto"/>
        <w:jc w:val="both"/>
        <w:rPr>
          <w:rFonts w:asciiTheme="majorHAnsi" w:hAnsiTheme="majorHAnsi" w:cs="AkzidenzGroteskBE-Regular"/>
          <w:color w:val="000000"/>
        </w:rPr>
      </w:pPr>
    </w:p>
    <w:p w14:paraId="576710B3" w14:textId="77777777" w:rsidR="00381857" w:rsidRPr="008756D5" w:rsidRDefault="00381857" w:rsidP="00381857">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The President-Elect and Secretary</w:t>
      </w:r>
      <w:r w:rsidR="00A13D27" w:rsidRPr="008756D5">
        <w:rPr>
          <w:rFonts w:asciiTheme="majorHAnsi" w:hAnsiTheme="majorHAnsi" w:cs="AkzidenzGroteskBE-Regular"/>
          <w:color w:val="000000"/>
        </w:rPr>
        <w:t>-Treasurer</w:t>
      </w:r>
      <w:r w:rsidRPr="008756D5">
        <w:rPr>
          <w:rFonts w:asciiTheme="majorHAnsi" w:hAnsiTheme="majorHAnsi" w:cs="AkzidenzGroteskBE-Regular"/>
          <w:color w:val="000000"/>
        </w:rPr>
        <w:t xml:space="preserve"> shall be elected annually during the orientation of returning residents by all current residents in good standing from all Morehouse School of Medicine Residency Programs.</w:t>
      </w:r>
      <w:r w:rsidR="008756D5">
        <w:rPr>
          <w:rFonts w:asciiTheme="majorHAnsi" w:hAnsiTheme="majorHAnsi" w:cs="AkzidenzGroteskBE-Regular"/>
          <w:color w:val="000000"/>
        </w:rPr>
        <w:t xml:space="preserve">   </w:t>
      </w:r>
      <w:r w:rsidRPr="008756D5">
        <w:rPr>
          <w:rFonts w:asciiTheme="majorHAnsi" w:hAnsiTheme="majorHAnsi" w:cs="AkzidenzGroteskBE-Regular"/>
          <w:color w:val="000000"/>
        </w:rPr>
        <w:t xml:space="preserve">The President of the Executive Committee shall be the prior year’s President-Elect, thus serving his/her second year of his/her term. </w:t>
      </w:r>
    </w:p>
    <w:p w14:paraId="27F879A5" w14:textId="77777777" w:rsidR="00381857" w:rsidRPr="008756D5" w:rsidRDefault="00381857" w:rsidP="00381857">
      <w:pPr>
        <w:autoSpaceDE w:val="0"/>
        <w:autoSpaceDN w:val="0"/>
        <w:adjustRightInd w:val="0"/>
        <w:spacing w:after="0" w:line="240" w:lineRule="auto"/>
        <w:jc w:val="both"/>
        <w:rPr>
          <w:rFonts w:asciiTheme="majorHAnsi" w:hAnsiTheme="majorHAnsi" w:cs="AkzidenzGroteskBE-Regular"/>
          <w:color w:val="000000"/>
        </w:rPr>
      </w:pPr>
    </w:p>
    <w:p w14:paraId="025F87E3" w14:textId="77777777" w:rsidR="005A4AD5" w:rsidRPr="008756D5" w:rsidRDefault="006D6D59" w:rsidP="006D6D59">
      <w:pPr>
        <w:autoSpaceDE w:val="0"/>
        <w:autoSpaceDN w:val="0"/>
        <w:adjustRightInd w:val="0"/>
        <w:spacing w:after="0" w:line="240" w:lineRule="auto"/>
        <w:jc w:val="both"/>
        <w:rPr>
          <w:rFonts w:asciiTheme="majorHAnsi" w:hAnsiTheme="majorHAnsi" w:cs="AkzidenzGroteskBE-Regular"/>
          <w:b/>
          <w:i/>
          <w:color w:val="000000"/>
          <w:sz w:val="24"/>
          <w:szCs w:val="24"/>
        </w:rPr>
      </w:pPr>
      <w:r w:rsidRPr="008756D5">
        <w:rPr>
          <w:rFonts w:asciiTheme="majorHAnsi" w:hAnsiTheme="majorHAnsi" w:cs="AkzidenzGroteskBE-Regular"/>
          <w:b/>
          <w:i/>
          <w:color w:val="000000"/>
          <w:sz w:val="24"/>
          <w:szCs w:val="24"/>
        </w:rPr>
        <w:t>Section 2:</w:t>
      </w:r>
      <w:r w:rsidR="005A4AD5" w:rsidRPr="008756D5">
        <w:rPr>
          <w:rFonts w:asciiTheme="majorHAnsi" w:hAnsiTheme="majorHAnsi" w:cs="AkzidenzGroteskBE-Regular"/>
          <w:b/>
          <w:i/>
          <w:color w:val="000000"/>
          <w:sz w:val="24"/>
          <w:szCs w:val="24"/>
        </w:rPr>
        <w:t xml:space="preserve"> Committees</w:t>
      </w:r>
    </w:p>
    <w:p w14:paraId="25ECB3E2"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color w:val="000000"/>
        </w:rPr>
      </w:pPr>
    </w:p>
    <w:p w14:paraId="04BDA339" w14:textId="77777777" w:rsidR="0088017C" w:rsidRPr="008756D5" w:rsidRDefault="0088017C" w:rsidP="006D6D59">
      <w:pPr>
        <w:autoSpaceDE w:val="0"/>
        <w:autoSpaceDN w:val="0"/>
        <w:adjustRightInd w:val="0"/>
        <w:spacing w:after="0" w:line="240" w:lineRule="auto"/>
        <w:jc w:val="both"/>
        <w:rPr>
          <w:rFonts w:asciiTheme="majorHAnsi" w:hAnsiTheme="majorHAnsi" w:cs="AkzidenzGroteskBE-Regular"/>
          <w:b/>
          <w:color w:val="000000"/>
          <w:u w:val="single"/>
        </w:rPr>
      </w:pPr>
      <w:r w:rsidRPr="008756D5">
        <w:rPr>
          <w:rFonts w:asciiTheme="majorHAnsi" w:hAnsiTheme="majorHAnsi" w:cs="AkzidenzGroteskBE-Regular"/>
          <w:b/>
          <w:color w:val="000000"/>
          <w:u w:val="single"/>
        </w:rPr>
        <w:t>Resident Association Executive Committee</w:t>
      </w:r>
    </w:p>
    <w:p w14:paraId="7A2B7C13" w14:textId="77777777" w:rsidR="006D6D59" w:rsidRPr="008756D5" w:rsidRDefault="005A4AD5" w:rsidP="006D6D59">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 xml:space="preserve">The Morehouse School of Medicine Resident Association shall have </w:t>
      </w:r>
      <w:r w:rsidR="0088017C" w:rsidRPr="008756D5">
        <w:rPr>
          <w:rFonts w:asciiTheme="majorHAnsi" w:hAnsiTheme="majorHAnsi" w:cs="AkzidenzGroteskBE-Regular"/>
          <w:color w:val="000000"/>
        </w:rPr>
        <w:t>an Executive Committee.</w:t>
      </w:r>
      <w:r w:rsidR="008756D5">
        <w:rPr>
          <w:rFonts w:asciiTheme="majorHAnsi" w:hAnsiTheme="majorHAnsi" w:cs="AkzidenzGroteskBE-Regular"/>
          <w:color w:val="000000"/>
        </w:rPr>
        <w:t xml:space="preserve">  </w:t>
      </w:r>
      <w:r w:rsidR="00A13D27" w:rsidRPr="008756D5">
        <w:rPr>
          <w:rFonts w:asciiTheme="majorHAnsi" w:hAnsiTheme="majorHAnsi" w:cs="AkzidenzGroteskBE-Regular"/>
          <w:color w:val="000000"/>
        </w:rPr>
        <w:t>The membership of the Executive Committee shall consist of the President, President-Elect, and Secretary – Treasurer.</w:t>
      </w:r>
    </w:p>
    <w:p w14:paraId="7143D1D8" w14:textId="77777777" w:rsidR="00A13D27" w:rsidRPr="008756D5" w:rsidRDefault="00A13D27" w:rsidP="006D6D59">
      <w:pPr>
        <w:autoSpaceDE w:val="0"/>
        <w:autoSpaceDN w:val="0"/>
        <w:adjustRightInd w:val="0"/>
        <w:spacing w:after="0" w:line="240" w:lineRule="auto"/>
        <w:jc w:val="both"/>
        <w:rPr>
          <w:rFonts w:asciiTheme="majorHAnsi" w:hAnsiTheme="majorHAnsi" w:cs="AkzidenzGroteskBE-Regular"/>
          <w:color w:val="000000"/>
        </w:rPr>
      </w:pPr>
    </w:p>
    <w:p w14:paraId="51D64FDE" w14:textId="77777777" w:rsidR="00A13D27" w:rsidRPr="008756D5" w:rsidRDefault="00A13D27" w:rsidP="006D6D59">
      <w:pPr>
        <w:autoSpaceDE w:val="0"/>
        <w:autoSpaceDN w:val="0"/>
        <w:adjustRightInd w:val="0"/>
        <w:spacing w:after="0" w:line="240" w:lineRule="auto"/>
        <w:jc w:val="both"/>
        <w:rPr>
          <w:rFonts w:asciiTheme="majorHAnsi" w:hAnsiTheme="majorHAnsi" w:cs="AkzidenzGroteskBE-Regular"/>
          <w:b/>
          <w:color w:val="000000"/>
          <w:u w:val="single"/>
        </w:rPr>
      </w:pPr>
      <w:r w:rsidRPr="008756D5">
        <w:rPr>
          <w:rFonts w:asciiTheme="majorHAnsi" w:hAnsiTheme="majorHAnsi" w:cs="AkzidenzGroteskBE-Regular"/>
          <w:b/>
          <w:color w:val="000000"/>
          <w:u w:val="single"/>
        </w:rPr>
        <w:t>Resident Association Council</w:t>
      </w:r>
    </w:p>
    <w:p w14:paraId="25C2CFFE" w14:textId="77777777" w:rsidR="006D6D59" w:rsidRPr="008756D5" w:rsidRDefault="00A13D27" w:rsidP="006D6D59">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 xml:space="preserve">The Morehouse School of Medicine Resident Association shall have a </w:t>
      </w:r>
      <w:r w:rsidR="008756D5">
        <w:rPr>
          <w:rFonts w:asciiTheme="majorHAnsi" w:hAnsiTheme="majorHAnsi" w:cs="AkzidenzGroteskBE-Regular"/>
          <w:color w:val="000000"/>
        </w:rPr>
        <w:t>C</w:t>
      </w:r>
      <w:r w:rsidRPr="008756D5">
        <w:rPr>
          <w:rFonts w:asciiTheme="majorHAnsi" w:hAnsiTheme="majorHAnsi" w:cs="AkzidenzGroteskBE-Regular"/>
          <w:color w:val="000000"/>
        </w:rPr>
        <w:t>ouncil.</w:t>
      </w:r>
      <w:r w:rsidR="008756D5">
        <w:rPr>
          <w:rFonts w:asciiTheme="majorHAnsi" w:hAnsiTheme="majorHAnsi" w:cs="AkzidenzGroteskBE-Regular"/>
          <w:color w:val="000000"/>
        </w:rPr>
        <w:t xml:space="preserve"> </w:t>
      </w:r>
      <w:r w:rsidRPr="008756D5">
        <w:rPr>
          <w:rFonts w:asciiTheme="majorHAnsi" w:hAnsiTheme="majorHAnsi" w:cs="AkzidenzGroteskBE-Regular"/>
          <w:color w:val="000000"/>
        </w:rPr>
        <w:t xml:space="preserve"> The membership of the RA Council shall consist of </w:t>
      </w:r>
      <w:r w:rsidR="008756D5">
        <w:rPr>
          <w:rFonts w:asciiTheme="majorHAnsi" w:hAnsiTheme="majorHAnsi" w:cs="AkzidenzGroteskBE-Regular"/>
          <w:color w:val="000000"/>
        </w:rPr>
        <w:t>at least two (2) members-</w:t>
      </w:r>
      <w:r w:rsidR="00165B57" w:rsidRPr="008756D5">
        <w:rPr>
          <w:rFonts w:asciiTheme="majorHAnsi" w:hAnsiTheme="majorHAnsi" w:cs="AkzidenzGroteskBE-Regular"/>
          <w:color w:val="000000"/>
        </w:rPr>
        <w:t>at-large representing each residency program</w:t>
      </w:r>
      <w:r w:rsidR="0089607F" w:rsidRPr="008756D5">
        <w:rPr>
          <w:rFonts w:asciiTheme="majorHAnsi" w:hAnsiTheme="majorHAnsi" w:cs="AkzidenzGroteskBE-Regular"/>
          <w:color w:val="000000"/>
        </w:rPr>
        <w:t>:</w:t>
      </w:r>
      <w:r w:rsidR="00165B57" w:rsidRPr="008756D5">
        <w:rPr>
          <w:rFonts w:asciiTheme="majorHAnsi" w:hAnsiTheme="majorHAnsi" w:cs="AkzidenzGroteskBE-Regular"/>
          <w:color w:val="000000"/>
        </w:rPr>
        <w:t xml:space="preserve"> Family Medicine, Internal Medicine, Obstetrics and Gynecology, Pediatrics, Preventative Medicine, </w:t>
      </w:r>
      <w:r w:rsidR="0089607F" w:rsidRPr="008756D5">
        <w:rPr>
          <w:rFonts w:asciiTheme="majorHAnsi" w:hAnsiTheme="majorHAnsi" w:cs="AkzidenzGroteskBE-Regular"/>
          <w:color w:val="000000"/>
        </w:rPr>
        <w:t>Psychiatry,</w:t>
      </w:r>
      <w:r w:rsidR="00165B57" w:rsidRPr="008756D5">
        <w:rPr>
          <w:rFonts w:asciiTheme="majorHAnsi" w:hAnsiTheme="majorHAnsi" w:cs="AkzidenzGroteskBE-Regular"/>
          <w:color w:val="000000"/>
        </w:rPr>
        <w:t xml:space="preserve"> and Surgery.  </w:t>
      </w:r>
    </w:p>
    <w:p w14:paraId="3DB1FCAB" w14:textId="77777777" w:rsidR="006D6D59" w:rsidRPr="008756D5" w:rsidRDefault="006D6D59" w:rsidP="006D6D59">
      <w:pPr>
        <w:autoSpaceDE w:val="0"/>
        <w:autoSpaceDN w:val="0"/>
        <w:adjustRightInd w:val="0"/>
        <w:spacing w:after="0" w:line="240" w:lineRule="auto"/>
        <w:jc w:val="both"/>
        <w:rPr>
          <w:rFonts w:asciiTheme="majorHAnsi" w:hAnsiTheme="majorHAnsi" w:cs="AkzidenzGroteskBE-Regular"/>
          <w:color w:val="000000"/>
        </w:rPr>
      </w:pPr>
    </w:p>
    <w:p w14:paraId="70370B34" w14:textId="77777777" w:rsidR="00787520" w:rsidRPr="008756D5" w:rsidRDefault="00165B57" w:rsidP="006D6D59">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Members-at-Large must be peer selected on an annual basis wit</w:t>
      </w:r>
      <w:r w:rsidR="0089607F" w:rsidRPr="008756D5">
        <w:rPr>
          <w:rFonts w:asciiTheme="majorHAnsi" w:hAnsiTheme="majorHAnsi" w:cs="AkzidenzGroteskBE-Regular"/>
          <w:color w:val="000000"/>
        </w:rPr>
        <w:t>h one resident designated as the RA voting representative of the Executive Committee, therefore ensuring one vote per program.</w:t>
      </w:r>
      <w:r w:rsidR="005A4AD5" w:rsidRPr="008756D5">
        <w:rPr>
          <w:rFonts w:asciiTheme="majorHAnsi" w:hAnsiTheme="majorHAnsi" w:cs="AkzidenzGroteskBE-Regular"/>
          <w:color w:val="000000"/>
        </w:rPr>
        <w:t xml:space="preserve"> </w:t>
      </w:r>
    </w:p>
    <w:p w14:paraId="0AB5B6FD" w14:textId="77777777" w:rsidR="006D6D59" w:rsidRPr="008756D5" w:rsidRDefault="006D6D59" w:rsidP="006D6D59">
      <w:pPr>
        <w:autoSpaceDE w:val="0"/>
        <w:autoSpaceDN w:val="0"/>
        <w:adjustRightInd w:val="0"/>
        <w:spacing w:after="0" w:line="240" w:lineRule="auto"/>
        <w:jc w:val="both"/>
        <w:rPr>
          <w:rFonts w:asciiTheme="majorHAnsi" w:hAnsiTheme="majorHAnsi" w:cs="AkzidenzGroteskBE-Regular"/>
          <w:color w:val="000000"/>
        </w:rPr>
      </w:pPr>
    </w:p>
    <w:p w14:paraId="7839CD5E" w14:textId="77777777" w:rsidR="005A4AD5" w:rsidRPr="008756D5" w:rsidRDefault="00787520" w:rsidP="006D6D59">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 xml:space="preserve">The </w:t>
      </w:r>
      <w:r w:rsidR="0088017C" w:rsidRPr="008756D5">
        <w:rPr>
          <w:rFonts w:asciiTheme="majorHAnsi" w:hAnsiTheme="majorHAnsi" w:cs="AkzidenzGroteskBE-Regular"/>
          <w:color w:val="000000"/>
        </w:rPr>
        <w:t xml:space="preserve">President, President Elect and </w:t>
      </w:r>
      <w:r w:rsidRPr="008756D5">
        <w:rPr>
          <w:rFonts w:asciiTheme="majorHAnsi" w:hAnsiTheme="majorHAnsi" w:cs="AkzidenzGroteskBE-Regular"/>
          <w:color w:val="000000"/>
        </w:rPr>
        <w:t>Secretary</w:t>
      </w:r>
      <w:r w:rsidR="0088017C" w:rsidRPr="008756D5">
        <w:rPr>
          <w:rFonts w:asciiTheme="majorHAnsi" w:hAnsiTheme="majorHAnsi" w:cs="AkzidenzGroteskBE-Regular"/>
          <w:color w:val="000000"/>
        </w:rPr>
        <w:t xml:space="preserve">/Treasurer </w:t>
      </w:r>
      <w:r w:rsidR="005A4AD5" w:rsidRPr="008756D5">
        <w:rPr>
          <w:rFonts w:asciiTheme="majorHAnsi" w:hAnsiTheme="majorHAnsi" w:cs="AkzidenzGroteskBE-Regular"/>
          <w:color w:val="000000"/>
        </w:rPr>
        <w:t xml:space="preserve">of the </w:t>
      </w:r>
      <w:r w:rsidR="0089607F" w:rsidRPr="008756D5">
        <w:rPr>
          <w:rFonts w:asciiTheme="majorHAnsi" w:hAnsiTheme="majorHAnsi" w:cs="AkzidenzGroteskBE-Regular"/>
          <w:color w:val="000000"/>
        </w:rPr>
        <w:t xml:space="preserve">Resident </w:t>
      </w:r>
      <w:r w:rsidR="005A4AD5" w:rsidRPr="008756D5">
        <w:rPr>
          <w:rFonts w:asciiTheme="majorHAnsi" w:hAnsiTheme="majorHAnsi" w:cs="AkzidenzGroteskBE-Regular"/>
          <w:color w:val="000000"/>
        </w:rPr>
        <w:t>Association shall be ex-officio member</w:t>
      </w:r>
      <w:r w:rsidR="0088017C" w:rsidRPr="008756D5">
        <w:rPr>
          <w:rFonts w:asciiTheme="majorHAnsi" w:hAnsiTheme="majorHAnsi" w:cs="AkzidenzGroteskBE-Regular"/>
          <w:color w:val="000000"/>
        </w:rPr>
        <w:t>s</w:t>
      </w:r>
      <w:r w:rsidR="005A4AD5" w:rsidRPr="008756D5">
        <w:rPr>
          <w:rFonts w:asciiTheme="majorHAnsi" w:hAnsiTheme="majorHAnsi" w:cs="AkzidenzGroteskBE-Regular"/>
          <w:color w:val="000000"/>
        </w:rPr>
        <w:t xml:space="preserve"> of the </w:t>
      </w:r>
      <w:r w:rsidR="00A13D27" w:rsidRPr="008756D5">
        <w:rPr>
          <w:rFonts w:asciiTheme="majorHAnsi" w:hAnsiTheme="majorHAnsi" w:cs="AkzidenzGroteskBE-Regular"/>
          <w:color w:val="000000"/>
        </w:rPr>
        <w:t>RA Council</w:t>
      </w:r>
      <w:r w:rsidR="005A4AD5" w:rsidRPr="008756D5">
        <w:rPr>
          <w:rFonts w:asciiTheme="majorHAnsi" w:hAnsiTheme="majorHAnsi" w:cs="AkzidenzGroteskBE-Regular"/>
          <w:color w:val="000000"/>
        </w:rPr>
        <w:t>.</w:t>
      </w:r>
    </w:p>
    <w:p w14:paraId="5C887799" w14:textId="77777777" w:rsidR="006D6D59" w:rsidRPr="008756D5" w:rsidRDefault="006D6D59" w:rsidP="006D6D59">
      <w:pPr>
        <w:autoSpaceDE w:val="0"/>
        <w:autoSpaceDN w:val="0"/>
        <w:adjustRightInd w:val="0"/>
        <w:spacing w:after="0" w:line="240" w:lineRule="auto"/>
        <w:jc w:val="both"/>
        <w:rPr>
          <w:rFonts w:asciiTheme="majorHAnsi" w:hAnsiTheme="majorHAnsi" w:cs="AkzidenzGroteskBE-Regular"/>
          <w:color w:val="000000"/>
        </w:rPr>
      </w:pPr>
    </w:p>
    <w:p w14:paraId="7A610A83" w14:textId="77777777" w:rsidR="0088017C" w:rsidRPr="008756D5" w:rsidRDefault="0088017C" w:rsidP="0088017C">
      <w:pPr>
        <w:autoSpaceDE w:val="0"/>
        <w:autoSpaceDN w:val="0"/>
        <w:adjustRightInd w:val="0"/>
        <w:spacing w:after="0" w:line="240" w:lineRule="auto"/>
        <w:jc w:val="both"/>
        <w:rPr>
          <w:rFonts w:asciiTheme="majorHAnsi" w:hAnsiTheme="majorHAnsi" w:cs="AkzidenzGroteskBE-Regular"/>
          <w:b/>
          <w:color w:val="000000"/>
          <w:u w:val="single"/>
        </w:rPr>
      </w:pPr>
      <w:r w:rsidRPr="008756D5">
        <w:rPr>
          <w:rFonts w:asciiTheme="majorHAnsi" w:hAnsiTheme="majorHAnsi" w:cs="AkzidenzGroteskBE-Regular"/>
          <w:b/>
          <w:color w:val="000000"/>
          <w:u w:val="single"/>
        </w:rPr>
        <w:t xml:space="preserve">Standing and Special </w:t>
      </w:r>
      <w:r w:rsidR="005A4AD5" w:rsidRPr="008756D5">
        <w:rPr>
          <w:rFonts w:asciiTheme="majorHAnsi" w:hAnsiTheme="majorHAnsi" w:cs="AkzidenzGroteskBE-Regular"/>
          <w:b/>
          <w:color w:val="000000"/>
          <w:u w:val="single"/>
        </w:rPr>
        <w:t xml:space="preserve">Committees of the </w:t>
      </w:r>
      <w:r w:rsidRPr="008756D5">
        <w:rPr>
          <w:rFonts w:asciiTheme="majorHAnsi" w:hAnsiTheme="majorHAnsi" w:cs="AkzidenzGroteskBE-Regular"/>
          <w:b/>
          <w:color w:val="000000"/>
          <w:u w:val="single"/>
        </w:rPr>
        <w:t>Resident Association</w:t>
      </w:r>
    </w:p>
    <w:p w14:paraId="77DD2CF0"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All committee representatives</w:t>
      </w:r>
      <w:r w:rsidR="0088017C"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 xml:space="preserve">shall be appointed by the president. </w:t>
      </w:r>
      <w:r w:rsidR="0088017C" w:rsidRPr="008756D5">
        <w:rPr>
          <w:rFonts w:asciiTheme="majorHAnsi" w:hAnsiTheme="majorHAnsi" w:cs="AkzidenzGroteskBE-Regular"/>
          <w:color w:val="000000"/>
        </w:rPr>
        <w:t>S</w:t>
      </w:r>
      <w:r w:rsidRPr="008756D5">
        <w:rPr>
          <w:rFonts w:asciiTheme="majorHAnsi" w:hAnsiTheme="majorHAnsi" w:cs="AkzidenzGroteskBE-Regular"/>
          <w:color w:val="000000"/>
        </w:rPr>
        <w:t>tanding Committees shall be appointed for</w:t>
      </w:r>
      <w:r w:rsidR="0088017C" w:rsidRPr="008756D5">
        <w:rPr>
          <w:rFonts w:asciiTheme="majorHAnsi" w:hAnsiTheme="majorHAnsi" w:cs="AkzidenzGroteskBE-Regular"/>
          <w:color w:val="000000"/>
        </w:rPr>
        <w:t xml:space="preserve"> one year.</w:t>
      </w:r>
      <w:r w:rsidR="00A13D27" w:rsidRPr="008756D5">
        <w:rPr>
          <w:rFonts w:asciiTheme="majorHAnsi" w:hAnsiTheme="majorHAnsi" w:cs="AkzidenzGroteskBE-Regular"/>
          <w:color w:val="000000"/>
        </w:rPr>
        <w:t xml:space="preserve"> </w:t>
      </w:r>
      <w:r w:rsidR="0088017C"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Special Committees shall retain their appointments until discharged by the</w:t>
      </w:r>
      <w:r w:rsidR="00034E1E"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president.</w:t>
      </w:r>
      <w:r w:rsidR="0088017C" w:rsidRPr="008756D5">
        <w:rPr>
          <w:rFonts w:asciiTheme="majorHAnsi" w:hAnsiTheme="majorHAnsi" w:cs="AkzidenzGroteskBE-Regular"/>
          <w:color w:val="000000"/>
        </w:rPr>
        <w:t xml:space="preserve"> Committees shall be reconstituted annually. </w:t>
      </w:r>
      <w:r w:rsidR="008756D5">
        <w:rPr>
          <w:rFonts w:asciiTheme="majorHAnsi" w:hAnsiTheme="majorHAnsi" w:cs="AkzidenzGroteskBE-Regular"/>
          <w:color w:val="000000"/>
        </w:rPr>
        <w:t xml:space="preserve">  </w:t>
      </w:r>
      <w:r w:rsidR="00885A81" w:rsidRPr="008756D5">
        <w:rPr>
          <w:rFonts w:asciiTheme="majorHAnsi" w:hAnsiTheme="majorHAnsi" w:cs="AkzidenzGroteskBE-Regular"/>
          <w:color w:val="000000"/>
        </w:rPr>
        <w:t xml:space="preserve">Appointed </w:t>
      </w:r>
      <w:r w:rsidR="008372B8" w:rsidRPr="008756D5">
        <w:rPr>
          <w:rFonts w:asciiTheme="majorHAnsi" w:hAnsiTheme="majorHAnsi" w:cs="AkzidenzGroteskBE-Regular"/>
          <w:color w:val="000000"/>
        </w:rPr>
        <w:t>representatives</w:t>
      </w:r>
      <w:r w:rsidR="00885A81" w:rsidRPr="008756D5">
        <w:rPr>
          <w:rFonts w:asciiTheme="majorHAnsi" w:hAnsiTheme="majorHAnsi" w:cs="AkzidenzGroteskBE-Regular"/>
          <w:color w:val="000000"/>
        </w:rPr>
        <w:t xml:space="preserve"> to committees are responsible for providing a brief written summary to the RA Officers within 7 days of attending a </w:t>
      </w:r>
      <w:r w:rsidR="008372B8" w:rsidRPr="008756D5">
        <w:rPr>
          <w:rFonts w:asciiTheme="majorHAnsi" w:hAnsiTheme="majorHAnsi" w:cs="AkzidenzGroteskBE-Regular"/>
          <w:color w:val="000000"/>
        </w:rPr>
        <w:t xml:space="preserve">committee </w:t>
      </w:r>
      <w:r w:rsidR="00885A81" w:rsidRPr="008756D5">
        <w:rPr>
          <w:rFonts w:asciiTheme="majorHAnsi" w:hAnsiTheme="majorHAnsi" w:cs="AkzidenzGroteskBE-Regular"/>
          <w:color w:val="000000"/>
        </w:rPr>
        <w:t>meeting.</w:t>
      </w:r>
    </w:p>
    <w:p w14:paraId="7B11DC02" w14:textId="77777777" w:rsidR="008372B8" w:rsidRPr="008756D5" w:rsidRDefault="008372B8" w:rsidP="008372B8">
      <w:pPr>
        <w:autoSpaceDE w:val="0"/>
        <w:autoSpaceDN w:val="0"/>
        <w:adjustRightInd w:val="0"/>
        <w:spacing w:after="0" w:line="240" w:lineRule="auto"/>
        <w:ind w:firstLine="720"/>
        <w:jc w:val="both"/>
        <w:rPr>
          <w:rFonts w:asciiTheme="majorHAnsi" w:hAnsiTheme="majorHAnsi" w:cs="AkzidenzGroteskBE-Regular"/>
          <w:b/>
          <w:i/>
          <w:color w:val="000000"/>
        </w:rPr>
      </w:pPr>
    </w:p>
    <w:p w14:paraId="77323D6C" w14:textId="77777777" w:rsidR="005A4AD5" w:rsidRPr="008756D5" w:rsidRDefault="005A4AD5" w:rsidP="008372B8">
      <w:pPr>
        <w:autoSpaceDE w:val="0"/>
        <w:autoSpaceDN w:val="0"/>
        <w:adjustRightInd w:val="0"/>
        <w:spacing w:after="0" w:line="240" w:lineRule="auto"/>
        <w:ind w:firstLine="720"/>
        <w:jc w:val="both"/>
        <w:rPr>
          <w:rFonts w:asciiTheme="majorHAnsi" w:hAnsiTheme="majorHAnsi" w:cs="AkzidenzGroteskBE-Regular"/>
          <w:b/>
          <w:i/>
          <w:color w:val="000000"/>
        </w:rPr>
      </w:pPr>
      <w:r w:rsidRPr="008756D5">
        <w:rPr>
          <w:rFonts w:asciiTheme="majorHAnsi" w:hAnsiTheme="majorHAnsi" w:cs="AkzidenzGroteskBE-Regular"/>
          <w:b/>
          <w:i/>
          <w:color w:val="000000"/>
        </w:rPr>
        <w:t>Standing Committees</w:t>
      </w:r>
    </w:p>
    <w:p w14:paraId="5D6B4C72" w14:textId="77777777" w:rsidR="00787520" w:rsidRPr="008756D5" w:rsidRDefault="00787520" w:rsidP="006D6D59">
      <w:pPr>
        <w:autoSpaceDE w:val="0"/>
        <w:autoSpaceDN w:val="0"/>
        <w:adjustRightInd w:val="0"/>
        <w:spacing w:after="0" w:line="240" w:lineRule="auto"/>
        <w:jc w:val="both"/>
        <w:rPr>
          <w:rFonts w:asciiTheme="majorHAnsi" w:hAnsiTheme="majorHAnsi" w:cs="AkzidenzGroteskBE-Regular"/>
          <w:color w:val="000000"/>
        </w:rPr>
      </w:pPr>
    </w:p>
    <w:p w14:paraId="7860A720"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 xml:space="preserve">Representatives from the </w:t>
      </w:r>
      <w:r w:rsidR="0089607F" w:rsidRPr="008756D5">
        <w:rPr>
          <w:rFonts w:asciiTheme="majorHAnsi" w:hAnsiTheme="majorHAnsi" w:cs="AkzidenzGroteskBE-Regular"/>
          <w:color w:val="000000"/>
        </w:rPr>
        <w:t xml:space="preserve">Resident </w:t>
      </w:r>
      <w:r w:rsidRPr="008756D5">
        <w:rPr>
          <w:rFonts w:asciiTheme="majorHAnsi" w:hAnsiTheme="majorHAnsi" w:cs="AkzidenzGroteskBE-Regular"/>
          <w:color w:val="000000"/>
        </w:rPr>
        <w:t>Association membership shall be appointed by the</w:t>
      </w:r>
      <w:r w:rsidR="008756D5">
        <w:rPr>
          <w:rFonts w:asciiTheme="majorHAnsi" w:hAnsiTheme="majorHAnsi" w:cs="AkzidenzGroteskBE-Regular"/>
          <w:color w:val="000000"/>
        </w:rPr>
        <w:t xml:space="preserve"> </w:t>
      </w:r>
      <w:r w:rsidRPr="008756D5">
        <w:rPr>
          <w:rFonts w:asciiTheme="majorHAnsi" w:hAnsiTheme="majorHAnsi" w:cs="AkzidenzGroteskBE-Regular"/>
          <w:color w:val="000000"/>
        </w:rPr>
        <w:t xml:space="preserve">President to sit as members on the following Committees </w:t>
      </w:r>
      <w:r w:rsidR="0089607F" w:rsidRPr="008756D5">
        <w:rPr>
          <w:rFonts w:asciiTheme="majorHAnsi" w:hAnsiTheme="majorHAnsi" w:cs="AkzidenzGroteskBE-Regular"/>
          <w:color w:val="000000"/>
        </w:rPr>
        <w:t>as requested by MSM and Hospital Affiliates and as deemed necessary by the Resident Association</w:t>
      </w:r>
      <w:r w:rsidRPr="008756D5">
        <w:rPr>
          <w:rFonts w:asciiTheme="majorHAnsi" w:hAnsiTheme="majorHAnsi" w:cs="AkzidenzGroteskBE-Regular"/>
          <w:color w:val="000000"/>
        </w:rPr>
        <w:t>.</w:t>
      </w:r>
    </w:p>
    <w:p w14:paraId="2EF85E2D" w14:textId="77777777" w:rsidR="0089607F" w:rsidRPr="008756D5" w:rsidRDefault="0089607F" w:rsidP="008372B8">
      <w:pPr>
        <w:pStyle w:val="ListParagraph"/>
        <w:numPr>
          <w:ilvl w:val="0"/>
          <w:numId w:val="1"/>
        </w:num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Grady Memorial Hospital (GMH) Patient Safety and Quality Improvement Committees as requested by GMH and GME leadership.</w:t>
      </w:r>
    </w:p>
    <w:p w14:paraId="0941BF64" w14:textId="77777777" w:rsidR="0089607F" w:rsidRPr="008756D5" w:rsidRDefault="0089607F" w:rsidP="008372B8">
      <w:pPr>
        <w:pStyle w:val="ListParagraph"/>
        <w:numPr>
          <w:ilvl w:val="0"/>
          <w:numId w:val="1"/>
        </w:num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 xml:space="preserve">GMEC </w:t>
      </w:r>
      <w:r w:rsidR="00034E1E" w:rsidRPr="008756D5">
        <w:rPr>
          <w:rFonts w:asciiTheme="majorHAnsi" w:hAnsiTheme="majorHAnsi" w:cs="AkzidenzGroteskBE-Regular"/>
          <w:color w:val="000000"/>
        </w:rPr>
        <w:t>Patient Safety and Quality Improvement subcommittee</w:t>
      </w:r>
    </w:p>
    <w:p w14:paraId="3A58070A" w14:textId="77777777" w:rsidR="00034E1E" w:rsidRPr="008756D5" w:rsidRDefault="00034E1E" w:rsidP="008372B8">
      <w:pPr>
        <w:pStyle w:val="ListParagraph"/>
        <w:numPr>
          <w:ilvl w:val="0"/>
          <w:numId w:val="1"/>
        </w:num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GME special annual committees requesting resident representative that include</w:t>
      </w:r>
      <w:r w:rsidR="008372B8" w:rsidRPr="008756D5">
        <w:rPr>
          <w:rFonts w:asciiTheme="majorHAnsi" w:hAnsiTheme="majorHAnsi" w:cs="AkzidenzGroteskBE-Regular"/>
          <w:color w:val="000000"/>
        </w:rPr>
        <w:t xml:space="preserve"> but are not limited to</w:t>
      </w:r>
      <w:r w:rsidRPr="008756D5">
        <w:rPr>
          <w:rFonts w:asciiTheme="majorHAnsi" w:hAnsiTheme="majorHAnsi" w:cs="AkzidenzGroteskBE-Regular"/>
          <w:color w:val="000000"/>
        </w:rPr>
        <w:t>:</w:t>
      </w:r>
    </w:p>
    <w:p w14:paraId="5E12EECF" w14:textId="77777777" w:rsidR="008372B8" w:rsidRPr="008756D5" w:rsidRDefault="008372B8" w:rsidP="008372B8">
      <w:pPr>
        <w:pStyle w:val="ListParagraph"/>
        <w:numPr>
          <w:ilvl w:val="0"/>
          <w:numId w:val="2"/>
        </w:num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Graduation</w:t>
      </w:r>
    </w:p>
    <w:p w14:paraId="176075C9" w14:textId="77777777" w:rsidR="008372B8" w:rsidRPr="008756D5" w:rsidRDefault="008372B8" w:rsidP="008372B8">
      <w:pPr>
        <w:pStyle w:val="ListParagraph"/>
        <w:numPr>
          <w:ilvl w:val="0"/>
          <w:numId w:val="2"/>
        </w:num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Recruitment</w:t>
      </w:r>
    </w:p>
    <w:p w14:paraId="6A9359C9" w14:textId="77777777" w:rsidR="008372B8" w:rsidRPr="008756D5" w:rsidRDefault="008372B8" w:rsidP="008372B8">
      <w:pPr>
        <w:pStyle w:val="ListParagraph"/>
        <w:numPr>
          <w:ilvl w:val="0"/>
          <w:numId w:val="2"/>
        </w:num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New Resident Onboarding</w:t>
      </w:r>
    </w:p>
    <w:p w14:paraId="31E875F2" w14:textId="77777777" w:rsidR="00034E1E" w:rsidRPr="008756D5" w:rsidRDefault="00034E1E" w:rsidP="008372B8">
      <w:pPr>
        <w:pStyle w:val="ListParagraph"/>
        <w:numPr>
          <w:ilvl w:val="0"/>
          <w:numId w:val="2"/>
        </w:num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Resident Orientation</w:t>
      </w:r>
    </w:p>
    <w:p w14:paraId="3E019D68" w14:textId="77777777" w:rsidR="008372B8" w:rsidRPr="008756D5" w:rsidRDefault="008372B8" w:rsidP="008372B8">
      <w:pPr>
        <w:pStyle w:val="ListParagraph"/>
        <w:numPr>
          <w:ilvl w:val="0"/>
          <w:numId w:val="2"/>
        </w:num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Special Reviews of Programs</w:t>
      </w:r>
    </w:p>
    <w:p w14:paraId="5F00661D" w14:textId="77777777" w:rsidR="00034E1E" w:rsidRPr="008756D5" w:rsidRDefault="00034E1E" w:rsidP="008372B8">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 xml:space="preserve">The </w:t>
      </w:r>
      <w:r w:rsidR="007979C9">
        <w:rPr>
          <w:rFonts w:asciiTheme="majorHAnsi" w:hAnsiTheme="majorHAnsi" w:cs="AkzidenzGroteskBE-Regular"/>
          <w:color w:val="000000"/>
        </w:rPr>
        <w:t>RA</w:t>
      </w:r>
      <w:r w:rsidRPr="008756D5">
        <w:rPr>
          <w:rFonts w:asciiTheme="majorHAnsi" w:hAnsiTheme="majorHAnsi" w:cs="AkzidenzGroteskBE-Regular"/>
          <w:color w:val="000000"/>
        </w:rPr>
        <w:t xml:space="preserve"> President</w:t>
      </w:r>
      <w:r w:rsidR="00A13D27" w:rsidRPr="008756D5">
        <w:rPr>
          <w:rFonts w:asciiTheme="majorHAnsi" w:hAnsiTheme="majorHAnsi" w:cs="AkzidenzGroteskBE-Regular"/>
          <w:color w:val="000000"/>
        </w:rPr>
        <w:t>-Elect</w:t>
      </w:r>
      <w:r w:rsidRPr="008756D5">
        <w:rPr>
          <w:rFonts w:asciiTheme="majorHAnsi" w:hAnsiTheme="majorHAnsi" w:cs="AkzidenzGroteskBE-Regular"/>
          <w:color w:val="000000"/>
        </w:rPr>
        <w:t xml:space="preserve"> and Secretary shall keep an annual committee list of resident appointments.</w:t>
      </w:r>
    </w:p>
    <w:p w14:paraId="2D5A3D61"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color w:val="000000"/>
        </w:rPr>
      </w:pPr>
    </w:p>
    <w:p w14:paraId="79F179B7" w14:textId="77777777" w:rsidR="00034E1E" w:rsidRPr="008756D5" w:rsidRDefault="008372B8" w:rsidP="006D6D59">
      <w:pPr>
        <w:autoSpaceDE w:val="0"/>
        <w:autoSpaceDN w:val="0"/>
        <w:adjustRightInd w:val="0"/>
        <w:spacing w:after="0" w:line="240" w:lineRule="auto"/>
        <w:jc w:val="both"/>
        <w:rPr>
          <w:rFonts w:asciiTheme="majorHAnsi" w:hAnsiTheme="majorHAnsi" w:cs="AkzidenzGroteskBE-Regular"/>
          <w:b/>
          <w:i/>
          <w:color w:val="000000"/>
          <w:sz w:val="24"/>
          <w:szCs w:val="24"/>
        </w:rPr>
      </w:pPr>
      <w:r w:rsidRPr="008756D5">
        <w:rPr>
          <w:rFonts w:asciiTheme="majorHAnsi" w:hAnsiTheme="majorHAnsi" w:cs="AkzidenzGroteskBE-Regular"/>
          <w:b/>
          <w:i/>
          <w:color w:val="000000"/>
          <w:sz w:val="24"/>
          <w:szCs w:val="24"/>
        </w:rPr>
        <w:t xml:space="preserve">Section 3: </w:t>
      </w:r>
      <w:r w:rsidR="00034E1E" w:rsidRPr="008756D5">
        <w:rPr>
          <w:rFonts w:asciiTheme="majorHAnsi" w:hAnsiTheme="majorHAnsi" w:cs="AkzidenzGroteskBE-Regular"/>
          <w:b/>
          <w:i/>
          <w:color w:val="000000"/>
          <w:sz w:val="24"/>
          <w:szCs w:val="24"/>
        </w:rPr>
        <w:t>Responsibilities of Members-at-Large</w:t>
      </w:r>
      <w:r w:rsidR="005A35D0" w:rsidRPr="008756D5">
        <w:rPr>
          <w:rFonts w:asciiTheme="majorHAnsi" w:hAnsiTheme="majorHAnsi" w:cs="AkzidenzGroteskBE-Regular"/>
          <w:b/>
          <w:i/>
          <w:color w:val="000000"/>
          <w:sz w:val="24"/>
          <w:szCs w:val="24"/>
        </w:rPr>
        <w:t xml:space="preserve"> (</w:t>
      </w:r>
      <w:proofErr w:type="spellStart"/>
      <w:r w:rsidR="005A35D0" w:rsidRPr="008756D5">
        <w:rPr>
          <w:rFonts w:asciiTheme="majorHAnsi" w:hAnsiTheme="majorHAnsi" w:cs="AkzidenzGroteskBE-Regular"/>
          <w:b/>
          <w:i/>
          <w:color w:val="000000"/>
          <w:sz w:val="24"/>
          <w:szCs w:val="24"/>
        </w:rPr>
        <w:t>MaL</w:t>
      </w:r>
      <w:proofErr w:type="spellEnd"/>
      <w:r w:rsidR="005A35D0" w:rsidRPr="008756D5">
        <w:rPr>
          <w:rFonts w:asciiTheme="majorHAnsi" w:hAnsiTheme="majorHAnsi" w:cs="AkzidenzGroteskBE-Regular"/>
          <w:b/>
          <w:i/>
          <w:color w:val="000000"/>
          <w:sz w:val="24"/>
          <w:szCs w:val="24"/>
        </w:rPr>
        <w:t>)</w:t>
      </w:r>
    </w:p>
    <w:p w14:paraId="3FD76C9F" w14:textId="77777777" w:rsidR="005A35D0" w:rsidRPr="005A35D0" w:rsidRDefault="00034E1E" w:rsidP="005A35D0">
      <w:pPr>
        <w:autoSpaceDE w:val="0"/>
        <w:autoSpaceDN w:val="0"/>
        <w:adjustRightInd w:val="0"/>
        <w:spacing w:after="0" w:line="240" w:lineRule="auto"/>
        <w:jc w:val="both"/>
        <w:rPr>
          <w:rFonts w:asciiTheme="majorHAnsi" w:eastAsiaTheme="minorHAnsi" w:hAnsiTheme="majorHAnsi" w:cs="Arial"/>
        </w:rPr>
      </w:pPr>
      <w:r w:rsidRPr="008756D5">
        <w:rPr>
          <w:rFonts w:asciiTheme="majorHAnsi" w:hAnsiTheme="majorHAnsi" w:cs="AkzidenzGroteskBE-Regular"/>
          <w:color w:val="000000"/>
        </w:rPr>
        <w:t xml:space="preserve">Members-at-Large are responsible for representing the residents of </w:t>
      </w:r>
      <w:r w:rsidR="00885A81" w:rsidRPr="008756D5">
        <w:rPr>
          <w:rFonts w:asciiTheme="majorHAnsi" w:hAnsiTheme="majorHAnsi" w:cs="AkzidenzGroteskBE-Regular"/>
          <w:color w:val="000000"/>
        </w:rPr>
        <w:t>their</w:t>
      </w:r>
      <w:r w:rsidRPr="008756D5">
        <w:rPr>
          <w:rFonts w:asciiTheme="majorHAnsi" w:hAnsiTheme="majorHAnsi" w:cs="AkzidenzGroteskBE-Regular"/>
          <w:color w:val="000000"/>
        </w:rPr>
        <w:t xml:space="preserve"> program and communicating information from the RA </w:t>
      </w:r>
      <w:r w:rsidR="00A13D27" w:rsidRPr="008756D5">
        <w:rPr>
          <w:rFonts w:asciiTheme="majorHAnsi" w:hAnsiTheme="majorHAnsi" w:cs="AkzidenzGroteskBE-Regular"/>
          <w:color w:val="000000"/>
        </w:rPr>
        <w:t>Council</w:t>
      </w:r>
      <w:r w:rsidRPr="008756D5">
        <w:rPr>
          <w:rFonts w:asciiTheme="majorHAnsi" w:hAnsiTheme="majorHAnsi" w:cs="AkzidenzGroteskBE-Regular"/>
          <w:color w:val="000000"/>
        </w:rPr>
        <w:t xml:space="preserve"> Meetings.</w:t>
      </w:r>
      <w:r w:rsidR="005A35D0" w:rsidRPr="008756D5">
        <w:rPr>
          <w:rFonts w:asciiTheme="majorHAnsi" w:hAnsiTheme="majorHAnsi" w:cs="AkzidenzGroteskBE-Regular"/>
          <w:color w:val="000000"/>
        </w:rPr>
        <w:t xml:space="preserve">  Additional responsibilities of a </w:t>
      </w:r>
      <w:proofErr w:type="spellStart"/>
      <w:r w:rsidR="005A35D0" w:rsidRPr="008756D5">
        <w:rPr>
          <w:rFonts w:asciiTheme="majorHAnsi" w:hAnsiTheme="majorHAnsi" w:cs="AkzidenzGroteskBE-Regular"/>
          <w:color w:val="000000"/>
        </w:rPr>
        <w:t>MaL</w:t>
      </w:r>
      <w:proofErr w:type="spellEnd"/>
      <w:r w:rsidR="005A35D0" w:rsidRPr="008756D5">
        <w:rPr>
          <w:rFonts w:asciiTheme="majorHAnsi" w:hAnsiTheme="majorHAnsi" w:cs="AkzidenzGroteskBE-Regular"/>
          <w:color w:val="000000"/>
        </w:rPr>
        <w:t xml:space="preserve"> are to a</w:t>
      </w:r>
      <w:r w:rsidR="005A35D0" w:rsidRPr="005A35D0">
        <w:rPr>
          <w:rFonts w:asciiTheme="majorHAnsi" w:eastAsiaTheme="minorHAnsi" w:hAnsiTheme="majorHAnsi" w:cs="AkzidenzGroteskBE-Regular"/>
          <w:color w:val="000000"/>
        </w:rPr>
        <w:t>ttend quarterly RA Council meetings</w:t>
      </w:r>
      <w:r w:rsidR="005A35D0" w:rsidRPr="008756D5">
        <w:rPr>
          <w:rFonts w:asciiTheme="majorHAnsi" w:eastAsiaTheme="minorHAnsi" w:hAnsiTheme="majorHAnsi" w:cs="AkzidenzGroteskBE-Regular"/>
          <w:color w:val="000000"/>
        </w:rPr>
        <w:t xml:space="preserve"> and p</w:t>
      </w:r>
      <w:r w:rsidR="005A35D0" w:rsidRPr="005A35D0">
        <w:rPr>
          <w:rFonts w:asciiTheme="majorHAnsi" w:eastAsiaTheme="minorHAnsi" w:hAnsiTheme="majorHAnsi" w:cs="AkzidenzGroteskBE-Regular"/>
          <w:color w:val="000000"/>
        </w:rPr>
        <w:t>articipa</w:t>
      </w:r>
      <w:r w:rsidR="008756D5">
        <w:rPr>
          <w:rFonts w:asciiTheme="majorHAnsi" w:eastAsiaTheme="minorHAnsi" w:hAnsiTheme="majorHAnsi" w:cs="AkzidenzGroteskBE-Regular"/>
          <w:color w:val="000000"/>
        </w:rPr>
        <w:t>te on at least one Institution/</w:t>
      </w:r>
      <w:r w:rsidR="005A35D0" w:rsidRPr="005A35D0">
        <w:rPr>
          <w:rFonts w:asciiTheme="majorHAnsi" w:eastAsiaTheme="minorHAnsi" w:hAnsiTheme="majorHAnsi" w:cs="AkzidenzGroteskBE-Regular"/>
          <w:color w:val="000000"/>
        </w:rPr>
        <w:t>Hospital committee as requested/appointed by the RA President.</w:t>
      </w:r>
    </w:p>
    <w:p w14:paraId="466EF570" w14:textId="77777777" w:rsidR="007979C9" w:rsidRPr="008756D5" w:rsidRDefault="007979C9" w:rsidP="006D6D59">
      <w:pPr>
        <w:autoSpaceDE w:val="0"/>
        <w:autoSpaceDN w:val="0"/>
        <w:adjustRightInd w:val="0"/>
        <w:spacing w:after="0" w:line="240" w:lineRule="auto"/>
        <w:jc w:val="both"/>
        <w:rPr>
          <w:rFonts w:asciiTheme="majorHAnsi" w:hAnsiTheme="majorHAnsi" w:cs="AkzidenzGroteskBE-Bold"/>
          <w:b/>
          <w:bCs/>
          <w:color w:val="000000"/>
        </w:rPr>
      </w:pPr>
    </w:p>
    <w:p w14:paraId="29CAB62F"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Bold"/>
          <w:b/>
          <w:bCs/>
          <w:color w:val="000000"/>
        </w:rPr>
      </w:pPr>
      <w:r w:rsidRPr="008756D5">
        <w:rPr>
          <w:rFonts w:asciiTheme="majorHAnsi" w:hAnsiTheme="majorHAnsi" w:cs="AkzidenzGroteskBE-Bold"/>
          <w:b/>
          <w:bCs/>
          <w:color w:val="000000"/>
        </w:rPr>
        <w:t>ARTICLE IV</w:t>
      </w:r>
      <w:r w:rsidR="008372B8" w:rsidRPr="008756D5">
        <w:rPr>
          <w:rFonts w:asciiTheme="majorHAnsi" w:hAnsiTheme="majorHAnsi" w:cs="AkzidenzGroteskBE-Bold"/>
          <w:b/>
          <w:bCs/>
          <w:color w:val="000000"/>
        </w:rPr>
        <w:t xml:space="preserve"> - </w:t>
      </w:r>
      <w:r w:rsidRPr="008756D5">
        <w:rPr>
          <w:rFonts w:asciiTheme="majorHAnsi" w:hAnsiTheme="majorHAnsi" w:cs="AkzidenzGroteskBE-Bold"/>
          <w:b/>
          <w:bCs/>
          <w:color w:val="000000"/>
        </w:rPr>
        <w:t>MEETINGS</w:t>
      </w:r>
    </w:p>
    <w:p w14:paraId="60BC0383" w14:textId="77777777" w:rsidR="00A50CE8" w:rsidRPr="008756D5" w:rsidRDefault="00A50CE8" w:rsidP="006D6D59">
      <w:pPr>
        <w:autoSpaceDE w:val="0"/>
        <w:autoSpaceDN w:val="0"/>
        <w:adjustRightInd w:val="0"/>
        <w:spacing w:after="0" w:line="240" w:lineRule="auto"/>
        <w:jc w:val="both"/>
        <w:rPr>
          <w:rFonts w:asciiTheme="majorHAnsi" w:hAnsiTheme="majorHAnsi" w:cs="AkzidenzGroteskBE-Bold"/>
          <w:b/>
          <w:bCs/>
          <w:color w:val="000000"/>
        </w:rPr>
      </w:pPr>
    </w:p>
    <w:p w14:paraId="27DF9BA6" w14:textId="77777777" w:rsidR="005A4AD5" w:rsidRPr="008756D5" w:rsidRDefault="008372B8" w:rsidP="006D6D59">
      <w:pPr>
        <w:autoSpaceDE w:val="0"/>
        <w:autoSpaceDN w:val="0"/>
        <w:adjustRightInd w:val="0"/>
        <w:spacing w:after="0" w:line="240" w:lineRule="auto"/>
        <w:jc w:val="both"/>
        <w:rPr>
          <w:rFonts w:asciiTheme="majorHAnsi" w:hAnsiTheme="majorHAnsi" w:cs="AkzidenzGroteskBE-Regular"/>
          <w:b/>
          <w:i/>
          <w:color w:val="000000"/>
        </w:rPr>
      </w:pPr>
      <w:r w:rsidRPr="008756D5">
        <w:rPr>
          <w:rFonts w:asciiTheme="majorHAnsi" w:hAnsiTheme="majorHAnsi" w:cs="AkzidenzGroteskBE-Regular"/>
          <w:b/>
          <w:i/>
          <w:color w:val="000000"/>
        </w:rPr>
        <w:t xml:space="preserve">Section 1: </w:t>
      </w:r>
      <w:r w:rsidR="005A4AD5" w:rsidRPr="008756D5">
        <w:rPr>
          <w:rFonts w:asciiTheme="majorHAnsi" w:hAnsiTheme="majorHAnsi" w:cs="AkzidenzGroteskBE-Regular"/>
          <w:b/>
          <w:i/>
          <w:color w:val="000000"/>
        </w:rPr>
        <w:t>Regular Meetings</w:t>
      </w:r>
      <w:r w:rsidR="005A35D0" w:rsidRPr="008756D5">
        <w:rPr>
          <w:rFonts w:asciiTheme="majorHAnsi" w:hAnsiTheme="majorHAnsi" w:cs="AkzidenzGroteskBE-Regular"/>
          <w:b/>
          <w:i/>
          <w:color w:val="000000"/>
        </w:rPr>
        <w:t xml:space="preserve"> – RA Council</w:t>
      </w:r>
    </w:p>
    <w:p w14:paraId="4862E7BA"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 xml:space="preserve">Regular meetings of the </w:t>
      </w:r>
      <w:r w:rsidR="00A13D27" w:rsidRPr="008756D5">
        <w:rPr>
          <w:rFonts w:asciiTheme="majorHAnsi" w:hAnsiTheme="majorHAnsi" w:cs="AkzidenzGroteskBE-Regular"/>
          <w:color w:val="000000"/>
        </w:rPr>
        <w:t>RA Council</w:t>
      </w:r>
      <w:r w:rsidRPr="008756D5">
        <w:rPr>
          <w:rFonts w:asciiTheme="majorHAnsi" w:hAnsiTheme="majorHAnsi" w:cs="AkzidenzGroteskBE-Regular"/>
          <w:color w:val="000000"/>
        </w:rPr>
        <w:t xml:space="preserve"> shall be held </w:t>
      </w:r>
      <w:r w:rsidR="00034E1E" w:rsidRPr="008756D5">
        <w:rPr>
          <w:rFonts w:asciiTheme="majorHAnsi" w:hAnsiTheme="majorHAnsi" w:cs="AkzidenzGroteskBE-Regular"/>
          <w:color w:val="000000"/>
        </w:rPr>
        <w:t>at least quarterly</w:t>
      </w:r>
      <w:r w:rsidRPr="008756D5">
        <w:rPr>
          <w:rFonts w:asciiTheme="majorHAnsi" w:hAnsiTheme="majorHAnsi" w:cs="AkzidenzGroteskBE-Regular"/>
          <w:color w:val="000000"/>
        </w:rPr>
        <w:t>, with the exception of</w:t>
      </w:r>
      <w:r w:rsidR="008372B8"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July, or at the discretion of the President of the</w:t>
      </w:r>
      <w:r w:rsidR="00A13D27" w:rsidRPr="008756D5">
        <w:rPr>
          <w:rFonts w:asciiTheme="majorHAnsi" w:hAnsiTheme="majorHAnsi" w:cs="AkzidenzGroteskBE-Regular"/>
          <w:color w:val="000000"/>
        </w:rPr>
        <w:t xml:space="preserve"> RA</w:t>
      </w:r>
      <w:r w:rsidRPr="008756D5">
        <w:rPr>
          <w:rFonts w:asciiTheme="majorHAnsi" w:hAnsiTheme="majorHAnsi" w:cs="AkzidenzGroteskBE-Regular"/>
          <w:color w:val="000000"/>
        </w:rPr>
        <w:t>.</w:t>
      </w:r>
      <w:r w:rsidR="005A35D0"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 xml:space="preserve"> </w:t>
      </w:r>
      <w:r w:rsidR="00A13D27" w:rsidRPr="008756D5">
        <w:rPr>
          <w:rFonts w:asciiTheme="majorHAnsi" w:hAnsiTheme="majorHAnsi" w:cs="AkzidenzGroteskBE-Regular"/>
          <w:color w:val="000000"/>
        </w:rPr>
        <w:t xml:space="preserve">All members at large will be notified at least one month in advance.  </w:t>
      </w:r>
      <w:r w:rsidRPr="008756D5">
        <w:rPr>
          <w:rFonts w:asciiTheme="majorHAnsi" w:hAnsiTheme="majorHAnsi" w:cs="AkzidenzGroteskBE-Regular"/>
          <w:color w:val="000000"/>
        </w:rPr>
        <w:t>All meetings</w:t>
      </w:r>
      <w:r w:rsidR="008372B8"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 xml:space="preserve">shall be open to any member of the </w:t>
      </w:r>
      <w:r w:rsidR="00034E1E" w:rsidRPr="008756D5">
        <w:rPr>
          <w:rFonts w:asciiTheme="majorHAnsi" w:hAnsiTheme="majorHAnsi" w:cs="AkzidenzGroteskBE-Regular"/>
          <w:color w:val="000000"/>
        </w:rPr>
        <w:t>Resident Association</w:t>
      </w:r>
      <w:r w:rsidRPr="008756D5">
        <w:rPr>
          <w:rFonts w:asciiTheme="majorHAnsi" w:hAnsiTheme="majorHAnsi" w:cs="AkzidenzGroteskBE-Regular"/>
          <w:color w:val="000000"/>
        </w:rPr>
        <w:t>, unless otherwise specified.</w:t>
      </w:r>
    </w:p>
    <w:p w14:paraId="15609BCC" w14:textId="77777777" w:rsidR="00A50CE8" w:rsidRPr="008756D5" w:rsidRDefault="00A50CE8" w:rsidP="006D6D59">
      <w:pPr>
        <w:autoSpaceDE w:val="0"/>
        <w:autoSpaceDN w:val="0"/>
        <w:adjustRightInd w:val="0"/>
        <w:spacing w:after="0" w:line="240" w:lineRule="auto"/>
        <w:jc w:val="both"/>
        <w:rPr>
          <w:rFonts w:asciiTheme="majorHAnsi" w:hAnsiTheme="majorHAnsi" w:cs="AkzidenzGroteskBE-Regular"/>
          <w:color w:val="000000"/>
        </w:rPr>
      </w:pPr>
    </w:p>
    <w:p w14:paraId="364590B1" w14:textId="77777777" w:rsidR="005A4AD5" w:rsidRPr="008756D5" w:rsidRDefault="008372B8" w:rsidP="006D6D59">
      <w:pPr>
        <w:autoSpaceDE w:val="0"/>
        <w:autoSpaceDN w:val="0"/>
        <w:adjustRightInd w:val="0"/>
        <w:spacing w:after="0" w:line="240" w:lineRule="auto"/>
        <w:jc w:val="both"/>
        <w:rPr>
          <w:rFonts w:asciiTheme="majorHAnsi" w:hAnsiTheme="majorHAnsi" w:cs="AkzidenzGroteskBE-Regular"/>
          <w:b/>
          <w:i/>
          <w:color w:val="000000"/>
        </w:rPr>
      </w:pPr>
      <w:r w:rsidRPr="008756D5">
        <w:rPr>
          <w:rFonts w:asciiTheme="majorHAnsi" w:hAnsiTheme="majorHAnsi" w:cs="AkzidenzGroteskBE-Regular"/>
          <w:b/>
          <w:i/>
          <w:color w:val="000000"/>
        </w:rPr>
        <w:t>Section 2:</w:t>
      </w:r>
      <w:r w:rsidR="005A4AD5" w:rsidRPr="008756D5">
        <w:rPr>
          <w:rFonts w:asciiTheme="majorHAnsi" w:hAnsiTheme="majorHAnsi" w:cs="AkzidenzGroteskBE-Regular"/>
          <w:b/>
          <w:i/>
          <w:color w:val="000000"/>
        </w:rPr>
        <w:t xml:space="preserve"> Special Meetings</w:t>
      </w:r>
      <w:r w:rsidR="008756D5" w:rsidRPr="008756D5">
        <w:rPr>
          <w:rFonts w:asciiTheme="majorHAnsi" w:hAnsiTheme="majorHAnsi" w:cs="AkzidenzGroteskBE-Regular"/>
          <w:b/>
          <w:i/>
          <w:color w:val="000000"/>
        </w:rPr>
        <w:t xml:space="preserve"> – Executive Committee</w:t>
      </w:r>
    </w:p>
    <w:p w14:paraId="25CC96E4" w14:textId="77777777" w:rsidR="008372B8" w:rsidRDefault="005A4AD5" w:rsidP="006D6D59">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 xml:space="preserve">Special meetings of the Executive Committee or of the </w:t>
      </w:r>
      <w:r w:rsidR="00034E1E" w:rsidRPr="008756D5">
        <w:rPr>
          <w:rFonts w:asciiTheme="majorHAnsi" w:hAnsiTheme="majorHAnsi" w:cs="AkzidenzGroteskBE-Regular"/>
          <w:color w:val="000000"/>
        </w:rPr>
        <w:t xml:space="preserve">Resident </w:t>
      </w:r>
      <w:r w:rsidRPr="008756D5">
        <w:rPr>
          <w:rFonts w:asciiTheme="majorHAnsi" w:hAnsiTheme="majorHAnsi" w:cs="AkzidenzGroteskBE-Regular"/>
          <w:color w:val="000000"/>
        </w:rPr>
        <w:t xml:space="preserve">Association </w:t>
      </w:r>
      <w:r w:rsidR="008756D5" w:rsidRPr="008756D5">
        <w:rPr>
          <w:rFonts w:asciiTheme="majorHAnsi" w:hAnsiTheme="majorHAnsi" w:cs="AkzidenzGroteskBE-Regular"/>
          <w:color w:val="000000"/>
        </w:rPr>
        <w:t xml:space="preserve">Council </w:t>
      </w:r>
      <w:r w:rsidRPr="008756D5">
        <w:rPr>
          <w:rFonts w:asciiTheme="majorHAnsi" w:hAnsiTheme="majorHAnsi" w:cs="AkzidenzGroteskBE-Regular"/>
          <w:color w:val="000000"/>
        </w:rPr>
        <w:t>may be</w:t>
      </w:r>
      <w:r w:rsidR="003254CF"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 xml:space="preserve">called at any time by the President of the </w:t>
      </w:r>
      <w:r w:rsidR="005A35D0" w:rsidRPr="008756D5">
        <w:rPr>
          <w:rFonts w:asciiTheme="majorHAnsi" w:hAnsiTheme="majorHAnsi" w:cs="AkzidenzGroteskBE-Regular"/>
          <w:color w:val="000000"/>
        </w:rPr>
        <w:t>Resident Association</w:t>
      </w:r>
      <w:r w:rsidRPr="008756D5">
        <w:rPr>
          <w:rFonts w:asciiTheme="majorHAnsi" w:hAnsiTheme="majorHAnsi" w:cs="AkzidenzGroteskBE-Regular"/>
          <w:color w:val="000000"/>
        </w:rPr>
        <w:t>.</w:t>
      </w:r>
      <w:r w:rsidR="008756D5" w:rsidRPr="008756D5">
        <w:rPr>
          <w:rFonts w:asciiTheme="majorHAnsi" w:hAnsiTheme="majorHAnsi" w:cs="AkzidenzGroteskBE-Regular"/>
          <w:color w:val="000000"/>
        </w:rPr>
        <w:t xml:space="preserve">  </w:t>
      </w:r>
    </w:p>
    <w:p w14:paraId="34C57255" w14:textId="77777777" w:rsidR="008756D5" w:rsidRPr="008756D5" w:rsidRDefault="008756D5" w:rsidP="006D6D59">
      <w:pPr>
        <w:autoSpaceDE w:val="0"/>
        <w:autoSpaceDN w:val="0"/>
        <w:adjustRightInd w:val="0"/>
        <w:spacing w:after="0" w:line="240" w:lineRule="auto"/>
        <w:jc w:val="both"/>
        <w:rPr>
          <w:rFonts w:asciiTheme="majorHAnsi" w:hAnsiTheme="majorHAnsi" w:cs="AkzidenzGroteskBE-Regular"/>
          <w:color w:val="000000"/>
        </w:rPr>
      </w:pPr>
    </w:p>
    <w:p w14:paraId="15C007FD" w14:textId="77777777" w:rsidR="008756D5" w:rsidRPr="008756D5" w:rsidRDefault="008756D5" w:rsidP="008756D5">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The Director of Graduate Medical Education shall be invited to regular Executive Committee and RA Council meetings in an advisory capacity and shall be excused from such meetings if necessary when residents choose to discuss confidential RA matters.</w:t>
      </w:r>
    </w:p>
    <w:p w14:paraId="02FF37FA" w14:textId="77777777" w:rsidR="008756D5" w:rsidRPr="008756D5" w:rsidRDefault="008756D5" w:rsidP="006D6D59">
      <w:pPr>
        <w:autoSpaceDE w:val="0"/>
        <w:autoSpaceDN w:val="0"/>
        <w:adjustRightInd w:val="0"/>
        <w:spacing w:after="0" w:line="240" w:lineRule="auto"/>
        <w:jc w:val="both"/>
        <w:rPr>
          <w:rFonts w:asciiTheme="majorHAnsi" w:hAnsiTheme="majorHAnsi" w:cs="AkzidenzGroteskBE-Regular"/>
          <w:b/>
          <w:i/>
          <w:color w:val="000000"/>
        </w:rPr>
      </w:pPr>
    </w:p>
    <w:p w14:paraId="141314BD" w14:textId="77777777" w:rsidR="005A4AD5" w:rsidRPr="008756D5" w:rsidRDefault="008372B8" w:rsidP="006D6D59">
      <w:pPr>
        <w:autoSpaceDE w:val="0"/>
        <w:autoSpaceDN w:val="0"/>
        <w:adjustRightInd w:val="0"/>
        <w:spacing w:after="0" w:line="240" w:lineRule="auto"/>
        <w:jc w:val="both"/>
        <w:rPr>
          <w:rFonts w:asciiTheme="majorHAnsi" w:hAnsiTheme="majorHAnsi" w:cs="AkzidenzGroteskBE-Regular"/>
          <w:b/>
          <w:i/>
          <w:color w:val="000000"/>
        </w:rPr>
      </w:pPr>
      <w:r w:rsidRPr="008756D5">
        <w:rPr>
          <w:rFonts w:asciiTheme="majorHAnsi" w:hAnsiTheme="majorHAnsi" w:cs="AkzidenzGroteskBE-Regular"/>
          <w:b/>
          <w:i/>
          <w:color w:val="000000"/>
        </w:rPr>
        <w:t>Section 3:</w:t>
      </w:r>
      <w:r w:rsidR="005A4AD5" w:rsidRPr="008756D5">
        <w:rPr>
          <w:rFonts w:asciiTheme="majorHAnsi" w:hAnsiTheme="majorHAnsi" w:cs="AkzidenzGroteskBE-Regular"/>
          <w:b/>
          <w:i/>
          <w:color w:val="000000"/>
        </w:rPr>
        <w:t xml:space="preserve"> Quorum</w:t>
      </w:r>
    </w:p>
    <w:p w14:paraId="3B0F62DD"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 xml:space="preserve">Any five members of the </w:t>
      </w:r>
      <w:r w:rsidR="00A13D27" w:rsidRPr="008756D5">
        <w:rPr>
          <w:rFonts w:asciiTheme="majorHAnsi" w:hAnsiTheme="majorHAnsi" w:cs="AkzidenzGroteskBE-Regular"/>
          <w:color w:val="000000"/>
        </w:rPr>
        <w:t>RA Council</w:t>
      </w:r>
      <w:r w:rsidRPr="008756D5">
        <w:rPr>
          <w:rFonts w:asciiTheme="majorHAnsi" w:hAnsiTheme="majorHAnsi" w:cs="AkzidenzGroteskBE-Regular"/>
          <w:color w:val="000000"/>
        </w:rPr>
        <w:t xml:space="preserve"> present at any given meeting shall constitute</w:t>
      </w:r>
      <w:r w:rsidR="00034E1E"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a quorum.</w:t>
      </w:r>
      <w:r w:rsidR="008756D5" w:rsidRPr="008756D5">
        <w:rPr>
          <w:rFonts w:asciiTheme="majorHAnsi" w:hAnsiTheme="majorHAnsi" w:cs="AkzidenzGroteskBE-Regular"/>
          <w:color w:val="000000"/>
        </w:rPr>
        <w:t xml:space="preserve">  All officers must be present at Executive Committee meetings for a Quorum.</w:t>
      </w:r>
    </w:p>
    <w:p w14:paraId="58509EB6" w14:textId="77777777" w:rsidR="00A50CE8" w:rsidRPr="008756D5" w:rsidRDefault="00A50CE8" w:rsidP="006D6D59">
      <w:pPr>
        <w:autoSpaceDE w:val="0"/>
        <w:autoSpaceDN w:val="0"/>
        <w:adjustRightInd w:val="0"/>
        <w:spacing w:after="0" w:line="240" w:lineRule="auto"/>
        <w:jc w:val="both"/>
        <w:rPr>
          <w:rFonts w:asciiTheme="majorHAnsi" w:hAnsiTheme="majorHAnsi" w:cs="AkzidenzGroteskBE-Super"/>
          <w:color w:val="000000"/>
        </w:rPr>
      </w:pPr>
    </w:p>
    <w:p w14:paraId="27E59192" w14:textId="77777777" w:rsidR="005A4AD5" w:rsidRPr="008756D5" w:rsidRDefault="008372B8" w:rsidP="006D6D59">
      <w:pPr>
        <w:autoSpaceDE w:val="0"/>
        <w:autoSpaceDN w:val="0"/>
        <w:adjustRightInd w:val="0"/>
        <w:spacing w:after="0" w:line="240" w:lineRule="auto"/>
        <w:jc w:val="both"/>
        <w:rPr>
          <w:rFonts w:asciiTheme="majorHAnsi" w:hAnsiTheme="majorHAnsi" w:cs="AkzidenzGroteskBE-Regular"/>
          <w:b/>
          <w:i/>
          <w:color w:val="000000"/>
        </w:rPr>
      </w:pPr>
      <w:r w:rsidRPr="008756D5">
        <w:rPr>
          <w:rFonts w:asciiTheme="majorHAnsi" w:hAnsiTheme="majorHAnsi" w:cs="AkzidenzGroteskBE-Regular"/>
          <w:b/>
          <w:i/>
          <w:color w:val="000000"/>
        </w:rPr>
        <w:t>Section 4:</w:t>
      </w:r>
      <w:r w:rsidR="005A4AD5" w:rsidRPr="008756D5">
        <w:rPr>
          <w:rFonts w:asciiTheme="majorHAnsi" w:hAnsiTheme="majorHAnsi" w:cs="AkzidenzGroteskBE-Regular"/>
          <w:b/>
          <w:i/>
          <w:color w:val="000000"/>
        </w:rPr>
        <w:t xml:space="preserve"> </w:t>
      </w:r>
      <w:r w:rsidRPr="008756D5">
        <w:rPr>
          <w:rFonts w:asciiTheme="majorHAnsi" w:hAnsiTheme="majorHAnsi" w:cs="AkzidenzGroteskBE-Regular"/>
          <w:b/>
          <w:i/>
          <w:color w:val="000000"/>
        </w:rPr>
        <w:t xml:space="preserve">Meeting </w:t>
      </w:r>
      <w:r w:rsidR="005A4AD5" w:rsidRPr="008756D5">
        <w:rPr>
          <w:rFonts w:asciiTheme="majorHAnsi" w:hAnsiTheme="majorHAnsi" w:cs="AkzidenzGroteskBE-Regular"/>
          <w:b/>
          <w:i/>
          <w:color w:val="000000"/>
        </w:rPr>
        <w:t>Agenda</w:t>
      </w:r>
      <w:r w:rsidRPr="008756D5">
        <w:rPr>
          <w:rFonts w:asciiTheme="majorHAnsi" w:hAnsiTheme="majorHAnsi" w:cs="AkzidenzGroteskBE-Regular"/>
          <w:b/>
          <w:i/>
          <w:color w:val="000000"/>
        </w:rPr>
        <w:t>s</w:t>
      </w:r>
    </w:p>
    <w:p w14:paraId="2D0E65A2" w14:textId="77777777" w:rsidR="007979C9" w:rsidRDefault="007979C9" w:rsidP="006D6D59">
      <w:pPr>
        <w:autoSpaceDE w:val="0"/>
        <w:autoSpaceDN w:val="0"/>
        <w:adjustRightInd w:val="0"/>
        <w:spacing w:after="0" w:line="240" w:lineRule="auto"/>
        <w:jc w:val="both"/>
        <w:rPr>
          <w:rFonts w:asciiTheme="majorHAnsi" w:hAnsiTheme="majorHAnsi" w:cs="AkzidenzGroteskBE-Regular"/>
          <w:color w:val="000000"/>
        </w:rPr>
      </w:pPr>
    </w:p>
    <w:p w14:paraId="1C5DB84B"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 xml:space="preserve">The agenda at any regular </w:t>
      </w:r>
      <w:r w:rsidR="00A13D27" w:rsidRPr="008756D5">
        <w:rPr>
          <w:rFonts w:asciiTheme="majorHAnsi" w:hAnsiTheme="majorHAnsi" w:cs="AkzidenzGroteskBE-Regular"/>
          <w:color w:val="000000"/>
        </w:rPr>
        <w:t xml:space="preserve">RA Council </w:t>
      </w:r>
      <w:r w:rsidRPr="008756D5">
        <w:rPr>
          <w:rFonts w:asciiTheme="majorHAnsi" w:hAnsiTheme="majorHAnsi" w:cs="AkzidenzGroteskBE-Regular"/>
          <w:color w:val="000000"/>
        </w:rPr>
        <w:t>meeting shall be:</w:t>
      </w:r>
    </w:p>
    <w:p w14:paraId="5273D0D0" w14:textId="77777777" w:rsidR="005A4AD5" w:rsidRPr="008756D5" w:rsidRDefault="005A4AD5" w:rsidP="008372B8">
      <w:pPr>
        <w:autoSpaceDE w:val="0"/>
        <w:autoSpaceDN w:val="0"/>
        <w:adjustRightInd w:val="0"/>
        <w:spacing w:after="0" w:line="240" w:lineRule="auto"/>
        <w:ind w:left="1440"/>
        <w:jc w:val="both"/>
        <w:rPr>
          <w:rFonts w:asciiTheme="majorHAnsi" w:hAnsiTheme="majorHAnsi" w:cs="AkzidenzGroteskBE-Regular"/>
          <w:color w:val="000000"/>
        </w:rPr>
      </w:pPr>
      <w:r w:rsidRPr="008756D5">
        <w:rPr>
          <w:rFonts w:asciiTheme="majorHAnsi" w:hAnsiTheme="majorHAnsi" w:cs="AkzidenzGroteskBE-Regular"/>
          <w:color w:val="000000"/>
        </w:rPr>
        <w:t>a. Call to order</w:t>
      </w:r>
    </w:p>
    <w:p w14:paraId="401EA4E9" w14:textId="77777777" w:rsidR="005A4AD5" w:rsidRPr="008756D5" w:rsidRDefault="005A4AD5" w:rsidP="008372B8">
      <w:pPr>
        <w:autoSpaceDE w:val="0"/>
        <w:autoSpaceDN w:val="0"/>
        <w:adjustRightInd w:val="0"/>
        <w:spacing w:after="0" w:line="240" w:lineRule="auto"/>
        <w:ind w:left="1440"/>
        <w:jc w:val="both"/>
        <w:rPr>
          <w:rFonts w:asciiTheme="majorHAnsi" w:hAnsiTheme="majorHAnsi" w:cs="AkzidenzGroteskBE-Regular"/>
          <w:color w:val="000000"/>
        </w:rPr>
      </w:pPr>
      <w:r w:rsidRPr="008756D5">
        <w:rPr>
          <w:rFonts w:asciiTheme="majorHAnsi" w:hAnsiTheme="majorHAnsi" w:cs="AkzidenzGroteskBE-Regular"/>
          <w:color w:val="000000"/>
        </w:rPr>
        <w:t>b. Reading of the minutes of the last regular and all special meetings</w:t>
      </w:r>
    </w:p>
    <w:p w14:paraId="72A96751" w14:textId="77777777" w:rsidR="005A4AD5" w:rsidRPr="008756D5" w:rsidRDefault="005A4AD5" w:rsidP="008372B8">
      <w:pPr>
        <w:autoSpaceDE w:val="0"/>
        <w:autoSpaceDN w:val="0"/>
        <w:adjustRightInd w:val="0"/>
        <w:spacing w:after="0" w:line="240" w:lineRule="auto"/>
        <w:ind w:left="1440"/>
        <w:jc w:val="both"/>
        <w:rPr>
          <w:rFonts w:asciiTheme="majorHAnsi" w:hAnsiTheme="majorHAnsi" w:cs="AkzidenzGroteskBE-Regular"/>
          <w:color w:val="000000"/>
        </w:rPr>
      </w:pPr>
      <w:r w:rsidRPr="008756D5">
        <w:rPr>
          <w:rFonts w:asciiTheme="majorHAnsi" w:hAnsiTheme="majorHAnsi" w:cs="AkzidenzGroteskBE-Regular"/>
          <w:color w:val="000000"/>
        </w:rPr>
        <w:t>c. Unfinished business</w:t>
      </w:r>
    </w:p>
    <w:p w14:paraId="67ED851C" w14:textId="77777777" w:rsidR="005A4AD5" w:rsidRPr="008756D5" w:rsidRDefault="005A4AD5" w:rsidP="008372B8">
      <w:pPr>
        <w:autoSpaceDE w:val="0"/>
        <w:autoSpaceDN w:val="0"/>
        <w:adjustRightInd w:val="0"/>
        <w:spacing w:after="0" w:line="240" w:lineRule="auto"/>
        <w:ind w:left="1440"/>
        <w:jc w:val="both"/>
        <w:rPr>
          <w:rFonts w:asciiTheme="majorHAnsi" w:hAnsiTheme="majorHAnsi" w:cs="AkzidenzGroteskBE-Regular"/>
          <w:color w:val="000000"/>
        </w:rPr>
      </w:pPr>
      <w:r w:rsidRPr="008756D5">
        <w:rPr>
          <w:rFonts w:asciiTheme="majorHAnsi" w:hAnsiTheme="majorHAnsi" w:cs="AkzidenzGroteskBE-Regular"/>
          <w:color w:val="000000"/>
        </w:rPr>
        <w:t>d. Communications</w:t>
      </w:r>
    </w:p>
    <w:p w14:paraId="1E187896" w14:textId="77777777" w:rsidR="005A4AD5" w:rsidRPr="008756D5" w:rsidRDefault="005A4AD5" w:rsidP="008372B8">
      <w:pPr>
        <w:autoSpaceDE w:val="0"/>
        <w:autoSpaceDN w:val="0"/>
        <w:adjustRightInd w:val="0"/>
        <w:spacing w:after="0" w:line="240" w:lineRule="auto"/>
        <w:ind w:left="1440"/>
        <w:jc w:val="both"/>
        <w:rPr>
          <w:rFonts w:asciiTheme="majorHAnsi" w:hAnsiTheme="majorHAnsi" w:cs="AkzidenzGroteskBE-Regular"/>
          <w:color w:val="000000"/>
        </w:rPr>
      </w:pPr>
      <w:r w:rsidRPr="008756D5">
        <w:rPr>
          <w:rFonts w:asciiTheme="majorHAnsi" w:hAnsiTheme="majorHAnsi" w:cs="AkzidenzGroteskBE-Regular"/>
          <w:color w:val="000000"/>
        </w:rPr>
        <w:t>e. Reports, as indicated, from representatives of Standing and Special Committees</w:t>
      </w:r>
    </w:p>
    <w:p w14:paraId="2BD6DE2C" w14:textId="77777777" w:rsidR="005A4AD5" w:rsidRPr="008756D5" w:rsidRDefault="005A4AD5" w:rsidP="008372B8">
      <w:pPr>
        <w:autoSpaceDE w:val="0"/>
        <w:autoSpaceDN w:val="0"/>
        <w:adjustRightInd w:val="0"/>
        <w:spacing w:after="0" w:line="240" w:lineRule="auto"/>
        <w:ind w:left="1440"/>
        <w:jc w:val="both"/>
        <w:rPr>
          <w:rFonts w:asciiTheme="majorHAnsi" w:hAnsiTheme="majorHAnsi" w:cs="AkzidenzGroteskBE-Regular"/>
          <w:color w:val="000000"/>
        </w:rPr>
      </w:pPr>
      <w:r w:rsidRPr="008756D5">
        <w:rPr>
          <w:rFonts w:asciiTheme="majorHAnsi" w:hAnsiTheme="majorHAnsi" w:cs="AkzidenzGroteskBE-Regular"/>
          <w:color w:val="000000"/>
        </w:rPr>
        <w:t>f. New business</w:t>
      </w:r>
    </w:p>
    <w:p w14:paraId="6D1602FE" w14:textId="77777777" w:rsidR="005A4AD5" w:rsidRPr="008756D5" w:rsidRDefault="005A4AD5" w:rsidP="008372B8">
      <w:pPr>
        <w:autoSpaceDE w:val="0"/>
        <w:autoSpaceDN w:val="0"/>
        <w:adjustRightInd w:val="0"/>
        <w:spacing w:after="0" w:line="240" w:lineRule="auto"/>
        <w:ind w:left="1440"/>
        <w:jc w:val="both"/>
        <w:rPr>
          <w:rFonts w:asciiTheme="majorHAnsi" w:hAnsiTheme="majorHAnsi" w:cs="AkzidenzGroteskBE-Regular"/>
          <w:color w:val="000000"/>
        </w:rPr>
      </w:pPr>
      <w:r w:rsidRPr="008756D5">
        <w:rPr>
          <w:rFonts w:asciiTheme="majorHAnsi" w:hAnsiTheme="majorHAnsi" w:cs="AkzidenzGroteskBE-Regular"/>
          <w:color w:val="000000"/>
        </w:rPr>
        <w:t>g. Adjournment</w:t>
      </w:r>
    </w:p>
    <w:p w14:paraId="007DAF48" w14:textId="77777777" w:rsidR="007979C9" w:rsidRDefault="007979C9" w:rsidP="006D6D59">
      <w:pPr>
        <w:autoSpaceDE w:val="0"/>
        <w:autoSpaceDN w:val="0"/>
        <w:adjustRightInd w:val="0"/>
        <w:spacing w:after="0" w:line="240" w:lineRule="auto"/>
        <w:jc w:val="both"/>
        <w:rPr>
          <w:rFonts w:asciiTheme="majorHAnsi" w:hAnsiTheme="majorHAnsi" w:cs="AkzidenzGroteskBE-Regular"/>
          <w:color w:val="000000"/>
        </w:rPr>
      </w:pPr>
    </w:p>
    <w:p w14:paraId="70BA0AEF"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 xml:space="preserve">The agenda at special </w:t>
      </w:r>
      <w:r w:rsidR="005A35D0" w:rsidRPr="008756D5">
        <w:rPr>
          <w:rFonts w:asciiTheme="majorHAnsi" w:hAnsiTheme="majorHAnsi" w:cs="AkzidenzGroteskBE-Regular"/>
          <w:color w:val="000000"/>
        </w:rPr>
        <w:t xml:space="preserve">(executive committee) </w:t>
      </w:r>
      <w:r w:rsidRPr="008756D5">
        <w:rPr>
          <w:rFonts w:asciiTheme="majorHAnsi" w:hAnsiTheme="majorHAnsi" w:cs="AkzidenzGroteskBE-Regular"/>
          <w:color w:val="000000"/>
        </w:rPr>
        <w:t>meetings shall be:</w:t>
      </w:r>
    </w:p>
    <w:p w14:paraId="2C42725B" w14:textId="77777777" w:rsidR="005A4AD5" w:rsidRPr="008756D5" w:rsidRDefault="005A4AD5" w:rsidP="008372B8">
      <w:pPr>
        <w:autoSpaceDE w:val="0"/>
        <w:autoSpaceDN w:val="0"/>
        <w:adjustRightInd w:val="0"/>
        <w:spacing w:after="0" w:line="240" w:lineRule="auto"/>
        <w:ind w:left="1440"/>
        <w:jc w:val="both"/>
        <w:rPr>
          <w:rFonts w:asciiTheme="majorHAnsi" w:hAnsiTheme="majorHAnsi" w:cs="AkzidenzGroteskBE-Regular"/>
          <w:color w:val="000000"/>
        </w:rPr>
      </w:pPr>
      <w:r w:rsidRPr="008756D5">
        <w:rPr>
          <w:rFonts w:asciiTheme="majorHAnsi" w:hAnsiTheme="majorHAnsi" w:cs="AkzidenzGroteskBE-Regular"/>
          <w:color w:val="000000"/>
        </w:rPr>
        <w:t>a. Reading of the notice calling the meeting</w:t>
      </w:r>
    </w:p>
    <w:p w14:paraId="0C29D1EC" w14:textId="77777777" w:rsidR="005A4AD5" w:rsidRPr="008756D5" w:rsidRDefault="005A4AD5" w:rsidP="008372B8">
      <w:pPr>
        <w:autoSpaceDE w:val="0"/>
        <w:autoSpaceDN w:val="0"/>
        <w:adjustRightInd w:val="0"/>
        <w:spacing w:after="0" w:line="240" w:lineRule="auto"/>
        <w:ind w:left="1440"/>
        <w:jc w:val="both"/>
        <w:rPr>
          <w:rFonts w:asciiTheme="majorHAnsi" w:hAnsiTheme="majorHAnsi" w:cs="AkzidenzGroteskBE-Regular"/>
          <w:color w:val="000000"/>
        </w:rPr>
      </w:pPr>
      <w:r w:rsidRPr="008756D5">
        <w:rPr>
          <w:rFonts w:asciiTheme="majorHAnsi" w:hAnsiTheme="majorHAnsi" w:cs="AkzidenzGroteskBE-Regular"/>
          <w:color w:val="000000"/>
        </w:rPr>
        <w:t>b. Discussion of the business for which the meeting was called</w:t>
      </w:r>
    </w:p>
    <w:p w14:paraId="3B66FB70" w14:textId="77777777" w:rsidR="00A50CE8" w:rsidRPr="008756D5" w:rsidRDefault="00A50CE8" w:rsidP="008372B8">
      <w:pPr>
        <w:autoSpaceDE w:val="0"/>
        <w:autoSpaceDN w:val="0"/>
        <w:adjustRightInd w:val="0"/>
        <w:spacing w:after="0" w:line="240" w:lineRule="auto"/>
        <w:ind w:left="1440"/>
        <w:jc w:val="both"/>
        <w:rPr>
          <w:rFonts w:asciiTheme="majorHAnsi" w:hAnsiTheme="majorHAnsi" w:cs="AkzidenzGroteskBE-Bold"/>
          <w:b/>
          <w:bCs/>
          <w:color w:val="000000"/>
        </w:rPr>
      </w:pPr>
    </w:p>
    <w:p w14:paraId="78C8D412" w14:textId="77777777" w:rsidR="00A50CE8" w:rsidRPr="008756D5" w:rsidRDefault="00A50CE8" w:rsidP="006D6D59">
      <w:pPr>
        <w:autoSpaceDE w:val="0"/>
        <w:autoSpaceDN w:val="0"/>
        <w:adjustRightInd w:val="0"/>
        <w:spacing w:after="0" w:line="240" w:lineRule="auto"/>
        <w:jc w:val="both"/>
        <w:rPr>
          <w:rFonts w:asciiTheme="majorHAnsi" w:hAnsiTheme="majorHAnsi" w:cs="AkzidenzGroteskBE-Bold"/>
          <w:b/>
          <w:bCs/>
          <w:color w:val="000000"/>
        </w:rPr>
      </w:pPr>
    </w:p>
    <w:p w14:paraId="4B7CB551"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Bold"/>
          <w:b/>
          <w:bCs/>
          <w:color w:val="000000"/>
        </w:rPr>
      </w:pPr>
      <w:r w:rsidRPr="008756D5">
        <w:rPr>
          <w:rFonts w:asciiTheme="majorHAnsi" w:hAnsiTheme="majorHAnsi" w:cs="AkzidenzGroteskBE-Bold"/>
          <w:b/>
          <w:bCs/>
          <w:color w:val="000000"/>
        </w:rPr>
        <w:t>ARTICLE V</w:t>
      </w:r>
      <w:r w:rsidR="008372B8" w:rsidRPr="008756D5">
        <w:rPr>
          <w:rFonts w:asciiTheme="majorHAnsi" w:hAnsiTheme="majorHAnsi" w:cs="AkzidenzGroteskBE-Bold"/>
          <w:b/>
          <w:bCs/>
          <w:color w:val="000000"/>
        </w:rPr>
        <w:t xml:space="preserve"> – </w:t>
      </w:r>
      <w:r w:rsidRPr="008756D5">
        <w:rPr>
          <w:rFonts w:asciiTheme="majorHAnsi" w:hAnsiTheme="majorHAnsi" w:cs="AkzidenzGroteskBE-Bold"/>
          <w:b/>
          <w:bCs/>
          <w:color w:val="000000"/>
        </w:rPr>
        <w:t>AMENDMENTS</w:t>
      </w:r>
    </w:p>
    <w:p w14:paraId="0A44CB28"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Regular"/>
          <w:color w:val="000000"/>
        </w:rPr>
      </w:pPr>
      <w:r w:rsidRPr="008756D5">
        <w:rPr>
          <w:rFonts w:asciiTheme="majorHAnsi" w:hAnsiTheme="majorHAnsi" w:cs="AkzidenzGroteskBE-Regular"/>
          <w:color w:val="000000"/>
        </w:rPr>
        <w:t>Amendments to these bylaws shall be proposed by resolution at a regular meeting of the</w:t>
      </w:r>
      <w:r w:rsidR="008756D5"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Executive Committee. Proposed amendments shall be voted on at a scheduled meeting of</w:t>
      </w:r>
      <w:r w:rsidR="00A50CE8"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 xml:space="preserve">the </w:t>
      </w:r>
      <w:r w:rsidR="00A50CE8" w:rsidRPr="008756D5">
        <w:rPr>
          <w:rFonts w:asciiTheme="majorHAnsi" w:hAnsiTheme="majorHAnsi" w:cs="AkzidenzGroteskBE-Regular"/>
          <w:color w:val="000000"/>
        </w:rPr>
        <w:t xml:space="preserve">Resident </w:t>
      </w:r>
      <w:r w:rsidRPr="008756D5">
        <w:rPr>
          <w:rFonts w:asciiTheme="majorHAnsi" w:hAnsiTheme="majorHAnsi" w:cs="AkzidenzGroteskBE-Regular"/>
          <w:color w:val="000000"/>
        </w:rPr>
        <w:t xml:space="preserve">Association </w:t>
      </w:r>
      <w:r w:rsidR="008756D5" w:rsidRPr="008756D5">
        <w:rPr>
          <w:rFonts w:asciiTheme="majorHAnsi" w:hAnsiTheme="majorHAnsi" w:cs="AkzidenzGroteskBE-Regular"/>
          <w:color w:val="000000"/>
        </w:rPr>
        <w:t xml:space="preserve">Council </w:t>
      </w:r>
      <w:r w:rsidRPr="008756D5">
        <w:rPr>
          <w:rFonts w:asciiTheme="majorHAnsi" w:hAnsiTheme="majorHAnsi" w:cs="AkzidenzGroteskBE-Regular"/>
          <w:color w:val="000000"/>
        </w:rPr>
        <w:t>and shall require two-thirds majority of those present and voting</w:t>
      </w:r>
      <w:r w:rsidR="00A50CE8" w:rsidRPr="008756D5">
        <w:rPr>
          <w:rFonts w:asciiTheme="majorHAnsi" w:hAnsiTheme="majorHAnsi" w:cs="AkzidenzGroteskBE-Regular"/>
          <w:color w:val="000000"/>
        </w:rPr>
        <w:t xml:space="preserve"> </w:t>
      </w:r>
      <w:r w:rsidRPr="008756D5">
        <w:rPr>
          <w:rFonts w:asciiTheme="majorHAnsi" w:hAnsiTheme="majorHAnsi" w:cs="AkzidenzGroteskBE-Regular"/>
          <w:color w:val="000000"/>
        </w:rPr>
        <w:t>for adoption. A copy of the resolution shall be transmitted in writing to all members of the</w:t>
      </w:r>
      <w:r w:rsidR="00A50CE8" w:rsidRPr="008756D5">
        <w:rPr>
          <w:rFonts w:asciiTheme="majorHAnsi" w:hAnsiTheme="majorHAnsi" w:cs="AkzidenzGroteskBE-Regular"/>
          <w:color w:val="000000"/>
        </w:rPr>
        <w:t xml:space="preserve"> Resident</w:t>
      </w:r>
      <w:r w:rsidRPr="008756D5">
        <w:rPr>
          <w:rFonts w:asciiTheme="majorHAnsi" w:hAnsiTheme="majorHAnsi" w:cs="AkzidenzGroteskBE-Regular"/>
          <w:color w:val="000000"/>
        </w:rPr>
        <w:t xml:space="preserve"> Association 30 days prior to such a meeting.</w:t>
      </w:r>
      <w:r w:rsidR="00034E1E" w:rsidRPr="008756D5">
        <w:rPr>
          <w:rFonts w:asciiTheme="majorHAnsi" w:hAnsiTheme="majorHAnsi" w:cs="AkzidenzGroteskBE-Regular"/>
          <w:color w:val="000000"/>
        </w:rPr>
        <w:t xml:space="preserve">  </w:t>
      </w:r>
    </w:p>
    <w:p w14:paraId="0C327222" w14:textId="77777777" w:rsidR="00A50CE8" w:rsidRPr="008756D5" w:rsidRDefault="00A50CE8" w:rsidP="006D6D59">
      <w:pPr>
        <w:autoSpaceDE w:val="0"/>
        <w:autoSpaceDN w:val="0"/>
        <w:adjustRightInd w:val="0"/>
        <w:spacing w:after="0" w:line="240" w:lineRule="auto"/>
        <w:jc w:val="both"/>
        <w:rPr>
          <w:rFonts w:asciiTheme="majorHAnsi" w:hAnsiTheme="majorHAnsi" w:cs="AkzidenzGroteskBE-Regular"/>
          <w:color w:val="000000"/>
        </w:rPr>
      </w:pPr>
    </w:p>
    <w:p w14:paraId="06514976" w14:textId="77777777" w:rsidR="005A4AD5" w:rsidRPr="008756D5" w:rsidRDefault="005A4AD5" w:rsidP="006D6D59">
      <w:pPr>
        <w:autoSpaceDE w:val="0"/>
        <w:autoSpaceDN w:val="0"/>
        <w:adjustRightInd w:val="0"/>
        <w:spacing w:after="0" w:line="240" w:lineRule="auto"/>
        <w:jc w:val="both"/>
        <w:rPr>
          <w:rFonts w:asciiTheme="majorHAnsi" w:hAnsiTheme="majorHAnsi" w:cs="AkzidenzGroteskBE-Bold"/>
          <w:b/>
          <w:bCs/>
          <w:color w:val="000000"/>
        </w:rPr>
      </w:pPr>
      <w:r w:rsidRPr="008756D5">
        <w:rPr>
          <w:rFonts w:asciiTheme="majorHAnsi" w:hAnsiTheme="majorHAnsi" w:cs="AkzidenzGroteskBE-Bold"/>
          <w:b/>
          <w:bCs/>
          <w:color w:val="000000"/>
        </w:rPr>
        <w:t>ARTICLE VI</w:t>
      </w:r>
      <w:r w:rsidR="008372B8" w:rsidRPr="008756D5">
        <w:rPr>
          <w:rFonts w:asciiTheme="majorHAnsi" w:hAnsiTheme="majorHAnsi" w:cs="AkzidenzGroteskBE-Bold"/>
          <w:b/>
          <w:bCs/>
          <w:color w:val="000000"/>
        </w:rPr>
        <w:t xml:space="preserve"> – </w:t>
      </w:r>
      <w:r w:rsidRPr="008756D5">
        <w:rPr>
          <w:rFonts w:asciiTheme="majorHAnsi" w:hAnsiTheme="majorHAnsi" w:cs="AkzidenzGroteskBE-Bold"/>
          <w:b/>
          <w:bCs/>
          <w:color w:val="000000"/>
        </w:rPr>
        <w:t>ADOPTION</w:t>
      </w:r>
    </w:p>
    <w:p w14:paraId="777BF5CD" w14:textId="77777777" w:rsidR="00C769C2" w:rsidRPr="008756D5" w:rsidRDefault="005A4AD5" w:rsidP="006D6D59">
      <w:pPr>
        <w:autoSpaceDE w:val="0"/>
        <w:autoSpaceDN w:val="0"/>
        <w:adjustRightInd w:val="0"/>
        <w:spacing w:after="0" w:line="240" w:lineRule="auto"/>
        <w:jc w:val="both"/>
        <w:rPr>
          <w:rFonts w:asciiTheme="majorHAnsi" w:hAnsiTheme="majorHAnsi"/>
        </w:rPr>
      </w:pPr>
      <w:r w:rsidRPr="008756D5">
        <w:rPr>
          <w:rFonts w:asciiTheme="majorHAnsi" w:hAnsiTheme="majorHAnsi" w:cs="AkzidenzGroteskBE-Regular"/>
          <w:color w:val="000000"/>
        </w:rPr>
        <w:t xml:space="preserve">These bylaws </w:t>
      </w:r>
      <w:r w:rsidR="00EC1359" w:rsidRPr="008756D5">
        <w:rPr>
          <w:rFonts w:asciiTheme="majorHAnsi" w:hAnsiTheme="majorHAnsi" w:cs="AkzidenzGroteskBE-Regular"/>
          <w:color w:val="000000"/>
        </w:rPr>
        <w:t xml:space="preserve">will be voted on and must be approved by majority vote of all active residents who are in good standing with their programs.  </w:t>
      </w:r>
    </w:p>
    <w:sectPr w:rsidR="00C769C2" w:rsidRPr="008756D5" w:rsidSect="008372B8">
      <w:headerReference w:type="even" r:id="rId7"/>
      <w:headerReference w:type="default" r:id="rId8"/>
      <w:footerReference w:type="even" r:id="rId9"/>
      <w:footerReference w:type="default" r:id="rId10"/>
      <w:headerReference w:type="first" r:id="rId11"/>
      <w:footerReference w:type="first" r:id="rId1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5A417" w14:textId="77777777" w:rsidR="00FC58EB" w:rsidRDefault="00FC58EB" w:rsidP="006D6D59">
      <w:pPr>
        <w:spacing w:after="0" w:line="240" w:lineRule="auto"/>
      </w:pPr>
      <w:r>
        <w:separator/>
      </w:r>
    </w:p>
  </w:endnote>
  <w:endnote w:type="continuationSeparator" w:id="0">
    <w:p w14:paraId="7A86327A" w14:textId="77777777" w:rsidR="00FC58EB" w:rsidRDefault="00FC58EB" w:rsidP="006D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kzidenzGroteskBE-Regular">
    <w:panose1 w:val="00000000000000000000"/>
    <w:charset w:val="00"/>
    <w:family w:val="swiss"/>
    <w:notTrueType/>
    <w:pitch w:val="default"/>
    <w:sig w:usb0="00000003" w:usb1="00000000" w:usb2="00000000" w:usb3="00000000" w:csb0="00000001" w:csb1="00000000"/>
  </w:font>
  <w:font w:name="AkzidenzGroteskBE-Super">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2F9A" w14:textId="77777777" w:rsidR="00067B9D" w:rsidRDefault="00067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5F52" w14:textId="662E8246" w:rsidR="006D6D59" w:rsidRPr="006D6D59" w:rsidRDefault="006D6D59" w:rsidP="006D6D59">
    <w:pPr>
      <w:pStyle w:val="Footer"/>
      <w:rPr>
        <w:b/>
        <w:sz w:val="20"/>
        <w:szCs w:val="20"/>
      </w:rPr>
    </w:pPr>
    <w:r w:rsidRPr="00067B9D">
      <w:rPr>
        <w:b/>
        <w:sz w:val="16"/>
        <w:szCs w:val="16"/>
      </w:rPr>
      <w:t>Resident Association Bylaws</w:t>
    </w:r>
    <w:r w:rsidR="00067B9D" w:rsidRPr="00067B9D">
      <w:rPr>
        <w:b/>
        <w:sz w:val="16"/>
        <w:szCs w:val="16"/>
      </w:rPr>
      <w:t xml:space="preserve"> Effective: </w:t>
    </w:r>
    <w:r w:rsidR="00A13D27" w:rsidRPr="00067B9D">
      <w:rPr>
        <w:b/>
        <w:sz w:val="16"/>
        <w:szCs w:val="16"/>
      </w:rPr>
      <w:t>April</w:t>
    </w:r>
    <w:r w:rsidRPr="00067B9D">
      <w:rPr>
        <w:b/>
        <w:sz w:val="16"/>
        <w:szCs w:val="16"/>
      </w:rPr>
      <w:t xml:space="preserve"> 2014</w:t>
    </w:r>
    <w:r w:rsidR="00067B9D" w:rsidRPr="00067B9D">
      <w:rPr>
        <w:b/>
        <w:sz w:val="16"/>
        <w:szCs w:val="16"/>
      </w:rPr>
      <w:t>, reviewed 2019</w:t>
    </w:r>
    <w:r w:rsidRPr="006D6D59">
      <w:rPr>
        <w:b/>
        <w:sz w:val="20"/>
        <w:szCs w:val="20"/>
      </w:rPr>
      <w:tab/>
    </w:r>
    <w:sdt>
      <w:sdtPr>
        <w:rPr>
          <w:b/>
          <w:sz w:val="20"/>
          <w:szCs w:val="20"/>
        </w:rPr>
        <w:id w:val="729431770"/>
        <w:docPartObj>
          <w:docPartGallery w:val="Page Numbers (Bottom of Page)"/>
          <w:docPartUnique/>
        </w:docPartObj>
      </w:sdtPr>
      <w:sdtEndPr/>
      <w:sdtContent>
        <w:sdt>
          <w:sdtPr>
            <w:rPr>
              <w:b/>
              <w:sz w:val="20"/>
              <w:szCs w:val="20"/>
            </w:rPr>
            <w:id w:val="860082579"/>
            <w:docPartObj>
              <w:docPartGallery w:val="Page Numbers (Top of Page)"/>
              <w:docPartUnique/>
            </w:docPartObj>
          </w:sdtPr>
          <w:sdtEndPr/>
          <w:sdtContent>
            <w:r w:rsidR="00067B9D">
              <w:rPr>
                <w:b/>
                <w:sz w:val="20"/>
                <w:szCs w:val="20"/>
              </w:rPr>
              <w:tab/>
            </w:r>
            <w:bookmarkStart w:id="0" w:name="_GoBack"/>
            <w:bookmarkEnd w:id="0"/>
            <w:r w:rsidRPr="006D6D59">
              <w:rPr>
                <w:b/>
                <w:sz w:val="20"/>
                <w:szCs w:val="20"/>
              </w:rPr>
              <w:t xml:space="preserve">Page </w:t>
            </w:r>
            <w:r w:rsidRPr="006D6D59">
              <w:rPr>
                <w:b/>
                <w:bCs/>
                <w:sz w:val="20"/>
                <w:szCs w:val="20"/>
              </w:rPr>
              <w:fldChar w:fldCharType="begin"/>
            </w:r>
            <w:r w:rsidRPr="006D6D59">
              <w:rPr>
                <w:b/>
                <w:bCs/>
                <w:sz w:val="20"/>
                <w:szCs w:val="20"/>
              </w:rPr>
              <w:instrText xml:space="preserve"> PAGE </w:instrText>
            </w:r>
            <w:r w:rsidRPr="006D6D59">
              <w:rPr>
                <w:b/>
                <w:bCs/>
                <w:sz w:val="20"/>
                <w:szCs w:val="20"/>
              </w:rPr>
              <w:fldChar w:fldCharType="separate"/>
            </w:r>
            <w:r w:rsidR="00983241">
              <w:rPr>
                <w:b/>
                <w:bCs/>
                <w:noProof/>
                <w:sz w:val="20"/>
                <w:szCs w:val="20"/>
              </w:rPr>
              <w:t>3</w:t>
            </w:r>
            <w:r w:rsidRPr="006D6D59">
              <w:rPr>
                <w:b/>
                <w:bCs/>
                <w:sz w:val="20"/>
                <w:szCs w:val="20"/>
              </w:rPr>
              <w:fldChar w:fldCharType="end"/>
            </w:r>
            <w:r w:rsidRPr="006D6D59">
              <w:rPr>
                <w:b/>
                <w:sz w:val="20"/>
                <w:szCs w:val="20"/>
              </w:rPr>
              <w:t xml:space="preserve"> of </w:t>
            </w:r>
            <w:r w:rsidRPr="006D6D59">
              <w:rPr>
                <w:b/>
                <w:bCs/>
                <w:sz w:val="20"/>
                <w:szCs w:val="20"/>
              </w:rPr>
              <w:fldChar w:fldCharType="begin"/>
            </w:r>
            <w:r w:rsidRPr="006D6D59">
              <w:rPr>
                <w:b/>
                <w:bCs/>
                <w:sz w:val="20"/>
                <w:szCs w:val="20"/>
              </w:rPr>
              <w:instrText xml:space="preserve"> NUMPAGES  </w:instrText>
            </w:r>
            <w:r w:rsidRPr="006D6D59">
              <w:rPr>
                <w:b/>
                <w:bCs/>
                <w:sz w:val="20"/>
                <w:szCs w:val="20"/>
              </w:rPr>
              <w:fldChar w:fldCharType="separate"/>
            </w:r>
            <w:r w:rsidR="00983241">
              <w:rPr>
                <w:b/>
                <w:bCs/>
                <w:noProof/>
                <w:sz w:val="20"/>
                <w:szCs w:val="20"/>
              </w:rPr>
              <w:t>3</w:t>
            </w:r>
            <w:r w:rsidRPr="006D6D59">
              <w:rPr>
                <w:b/>
                <w:bCs/>
                <w:sz w:val="20"/>
                <w:szCs w:val="20"/>
              </w:rPr>
              <w:fldChar w:fldCharType="end"/>
            </w:r>
          </w:sdtContent>
        </w:sdt>
      </w:sdtContent>
    </w:sdt>
  </w:p>
  <w:p w14:paraId="6560B5E9" w14:textId="77777777" w:rsidR="006D6D59" w:rsidRDefault="006D6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BDC1" w14:textId="77777777" w:rsidR="00067B9D" w:rsidRDefault="00067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8B689" w14:textId="77777777" w:rsidR="00FC58EB" w:rsidRDefault="00FC58EB" w:rsidP="006D6D59">
      <w:pPr>
        <w:spacing w:after="0" w:line="240" w:lineRule="auto"/>
      </w:pPr>
      <w:r>
        <w:separator/>
      </w:r>
    </w:p>
  </w:footnote>
  <w:footnote w:type="continuationSeparator" w:id="0">
    <w:p w14:paraId="5EEDC36D" w14:textId="77777777" w:rsidR="00FC58EB" w:rsidRDefault="00FC58EB" w:rsidP="006D6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8062" w14:textId="77777777" w:rsidR="00067B9D" w:rsidRDefault="00067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B335B" w14:textId="77777777" w:rsidR="00067B9D" w:rsidRDefault="00067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B55" w14:textId="77777777" w:rsidR="00067B9D" w:rsidRDefault="00067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8AC"/>
    <w:multiLevelType w:val="hybridMultilevel"/>
    <w:tmpl w:val="C5723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B145E6"/>
    <w:multiLevelType w:val="hybridMultilevel"/>
    <w:tmpl w:val="78802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C06243"/>
    <w:multiLevelType w:val="hybridMultilevel"/>
    <w:tmpl w:val="ED82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AD5"/>
    <w:rsid w:val="00034E1E"/>
    <w:rsid w:val="00067B9D"/>
    <w:rsid w:val="00086B44"/>
    <w:rsid w:val="00165B57"/>
    <w:rsid w:val="001C3DCD"/>
    <w:rsid w:val="002B4915"/>
    <w:rsid w:val="002C51B5"/>
    <w:rsid w:val="003254CF"/>
    <w:rsid w:val="00381857"/>
    <w:rsid w:val="0040586C"/>
    <w:rsid w:val="005235BA"/>
    <w:rsid w:val="0058478B"/>
    <w:rsid w:val="005935DD"/>
    <w:rsid w:val="005A35D0"/>
    <w:rsid w:val="005A4AD5"/>
    <w:rsid w:val="00622AA6"/>
    <w:rsid w:val="00697A72"/>
    <w:rsid w:val="006D6D59"/>
    <w:rsid w:val="00706267"/>
    <w:rsid w:val="00787520"/>
    <w:rsid w:val="007979C9"/>
    <w:rsid w:val="008372B8"/>
    <w:rsid w:val="008756D5"/>
    <w:rsid w:val="0088017C"/>
    <w:rsid w:val="00885A81"/>
    <w:rsid w:val="0089607F"/>
    <w:rsid w:val="00920043"/>
    <w:rsid w:val="00983241"/>
    <w:rsid w:val="00993C38"/>
    <w:rsid w:val="00A13D27"/>
    <w:rsid w:val="00A50CE8"/>
    <w:rsid w:val="00AB729F"/>
    <w:rsid w:val="00B53B02"/>
    <w:rsid w:val="00BD7818"/>
    <w:rsid w:val="00E27921"/>
    <w:rsid w:val="00E914BC"/>
    <w:rsid w:val="00EB42C6"/>
    <w:rsid w:val="00EC1359"/>
    <w:rsid w:val="00F50C14"/>
    <w:rsid w:val="00FC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0E9E"/>
  <w15:docId w15:val="{DB423C7A-0B54-47E6-B59F-9C9B92D8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6267"/>
    <w:rPr>
      <w:sz w:val="16"/>
      <w:szCs w:val="16"/>
    </w:rPr>
  </w:style>
  <w:style w:type="paragraph" w:styleId="CommentText">
    <w:name w:val="annotation text"/>
    <w:basedOn w:val="Normal"/>
    <w:link w:val="CommentTextChar"/>
    <w:uiPriority w:val="99"/>
    <w:semiHidden/>
    <w:unhideWhenUsed/>
    <w:rsid w:val="00706267"/>
    <w:pPr>
      <w:spacing w:line="240" w:lineRule="auto"/>
    </w:pPr>
    <w:rPr>
      <w:sz w:val="20"/>
      <w:szCs w:val="20"/>
    </w:rPr>
  </w:style>
  <w:style w:type="character" w:customStyle="1" w:styleId="CommentTextChar">
    <w:name w:val="Comment Text Char"/>
    <w:basedOn w:val="DefaultParagraphFont"/>
    <w:link w:val="CommentText"/>
    <w:uiPriority w:val="99"/>
    <w:semiHidden/>
    <w:rsid w:val="00706267"/>
    <w:rPr>
      <w:sz w:val="20"/>
      <w:szCs w:val="20"/>
    </w:rPr>
  </w:style>
  <w:style w:type="paragraph" w:styleId="CommentSubject">
    <w:name w:val="annotation subject"/>
    <w:basedOn w:val="CommentText"/>
    <w:next w:val="CommentText"/>
    <w:link w:val="CommentSubjectChar"/>
    <w:uiPriority w:val="99"/>
    <w:semiHidden/>
    <w:unhideWhenUsed/>
    <w:rsid w:val="00706267"/>
    <w:rPr>
      <w:b/>
      <w:bCs/>
    </w:rPr>
  </w:style>
  <w:style w:type="character" w:customStyle="1" w:styleId="CommentSubjectChar">
    <w:name w:val="Comment Subject Char"/>
    <w:basedOn w:val="CommentTextChar"/>
    <w:link w:val="CommentSubject"/>
    <w:uiPriority w:val="99"/>
    <w:semiHidden/>
    <w:rsid w:val="00706267"/>
    <w:rPr>
      <w:b/>
      <w:bCs/>
      <w:sz w:val="20"/>
      <w:szCs w:val="20"/>
    </w:rPr>
  </w:style>
  <w:style w:type="paragraph" w:styleId="BalloonText">
    <w:name w:val="Balloon Text"/>
    <w:basedOn w:val="Normal"/>
    <w:link w:val="BalloonTextChar"/>
    <w:uiPriority w:val="99"/>
    <w:semiHidden/>
    <w:unhideWhenUsed/>
    <w:rsid w:val="00706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267"/>
    <w:rPr>
      <w:rFonts w:ascii="Tahoma" w:hAnsi="Tahoma" w:cs="Tahoma"/>
      <w:sz w:val="16"/>
      <w:szCs w:val="16"/>
    </w:rPr>
  </w:style>
  <w:style w:type="paragraph" w:styleId="Header">
    <w:name w:val="header"/>
    <w:basedOn w:val="Normal"/>
    <w:link w:val="HeaderChar"/>
    <w:uiPriority w:val="99"/>
    <w:unhideWhenUsed/>
    <w:rsid w:val="006D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D59"/>
  </w:style>
  <w:style w:type="paragraph" w:styleId="Footer">
    <w:name w:val="footer"/>
    <w:basedOn w:val="Normal"/>
    <w:link w:val="FooterChar"/>
    <w:uiPriority w:val="99"/>
    <w:unhideWhenUsed/>
    <w:rsid w:val="006D6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D59"/>
  </w:style>
  <w:style w:type="paragraph" w:styleId="ListParagraph">
    <w:name w:val="List Paragraph"/>
    <w:basedOn w:val="Normal"/>
    <w:uiPriority w:val="34"/>
    <w:qFormat/>
    <w:rsid w:val="00837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18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Jeffery Bouadou MD</dc:creator>
  <cp:lastModifiedBy>Samuels, Tammy</cp:lastModifiedBy>
  <cp:revision>5</cp:revision>
  <cp:lastPrinted>2014-05-28T17:27:00Z</cp:lastPrinted>
  <dcterms:created xsi:type="dcterms:W3CDTF">2014-04-10T13:43:00Z</dcterms:created>
  <dcterms:modified xsi:type="dcterms:W3CDTF">2019-07-31T20:53:00Z</dcterms:modified>
</cp:coreProperties>
</file>